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E8" w:rsidRPr="00752A0A" w:rsidRDefault="001E40E8" w:rsidP="00752A0A">
      <w:pPr>
        <w:pStyle w:val="10"/>
        <w:rPr>
          <w:rFonts w:ascii="Times New Roman" w:eastAsiaTheme="majorEastAsia" w:hAnsi="Times New Roman"/>
          <w:b/>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rsidR="001E40E8" w:rsidRPr="001E40E8" w:rsidRDefault="001E40E8" w:rsidP="001E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1E40E8">
        <w:rPr>
          <w:rFonts w:ascii="Times New Roman" w:hAnsi="Times New Roman" w:cs="Times New Roman"/>
          <w:bCs/>
          <w:sz w:val="24"/>
          <w:szCs w:val="24"/>
        </w:rPr>
        <w:t>РОССИЙСКАЯ ФЕДЕРАЦИЯ</w:t>
      </w:r>
    </w:p>
    <w:p w:rsidR="001E40E8" w:rsidRPr="001E40E8" w:rsidRDefault="008743E3" w:rsidP="001E40E8">
      <w:pPr>
        <w:spacing w:after="0"/>
        <w:jc w:val="center"/>
        <w:rPr>
          <w:rFonts w:ascii="Times New Roman" w:hAnsi="Times New Roman" w:cs="Times New Roman"/>
          <w:bCs/>
          <w:sz w:val="24"/>
          <w:szCs w:val="24"/>
        </w:rPr>
      </w:pPr>
      <w:r>
        <w:rPr>
          <w:rFonts w:ascii="Times New Roman" w:hAnsi="Times New Roman" w:cs="Times New Roman"/>
          <w:bCs/>
          <w:sz w:val="24"/>
          <w:szCs w:val="24"/>
        </w:rPr>
        <w:t>АДМИНИСТРАЦИЯ  ЖЕРНОВЕЦКОГО</w:t>
      </w:r>
      <w:r w:rsidR="001E40E8" w:rsidRPr="001E40E8">
        <w:rPr>
          <w:rFonts w:ascii="Times New Roman" w:hAnsi="Times New Roman" w:cs="Times New Roman"/>
          <w:bCs/>
          <w:sz w:val="24"/>
          <w:szCs w:val="24"/>
        </w:rPr>
        <w:t xml:space="preserve">  СЕЛЬСОВЕТА</w:t>
      </w: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 xml:space="preserve"> КАСТОРЕНСКОГО РАЙОНА КУРСКОЙ ОБЛАСТИ</w:t>
      </w:r>
    </w:p>
    <w:p w:rsidR="001E40E8" w:rsidRPr="001E40E8" w:rsidRDefault="001E40E8" w:rsidP="001E40E8">
      <w:pPr>
        <w:spacing w:after="0"/>
        <w:jc w:val="center"/>
        <w:rPr>
          <w:rFonts w:ascii="Times New Roman" w:hAnsi="Times New Roman" w:cs="Times New Roman"/>
          <w:bCs/>
          <w:sz w:val="24"/>
          <w:szCs w:val="24"/>
        </w:rPr>
      </w:pPr>
    </w:p>
    <w:p w:rsidR="001E40E8" w:rsidRPr="001E40E8" w:rsidRDefault="001E40E8" w:rsidP="001E40E8">
      <w:pPr>
        <w:spacing w:after="0"/>
        <w:jc w:val="center"/>
        <w:rPr>
          <w:rFonts w:ascii="Times New Roman" w:hAnsi="Times New Roman" w:cs="Times New Roman"/>
          <w:bCs/>
          <w:sz w:val="24"/>
          <w:szCs w:val="24"/>
        </w:rPr>
      </w:pPr>
      <w:r w:rsidRPr="001E40E8">
        <w:rPr>
          <w:rFonts w:ascii="Times New Roman" w:hAnsi="Times New Roman" w:cs="Times New Roman"/>
          <w:bCs/>
          <w:sz w:val="24"/>
          <w:szCs w:val="24"/>
        </w:rPr>
        <w:t>ПОСТАНОВЛЕНИЕ</w:t>
      </w:r>
    </w:p>
    <w:p w:rsidR="001E40E8" w:rsidRPr="001E40E8" w:rsidRDefault="001E40E8" w:rsidP="001E40E8">
      <w:pPr>
        <w:tabs>
          <w:tab w:val="left" w:pos="1440"/>
          <w:tab w:val="left" w:pos="3570"/>
        </w:tabs>
        <w:spacing w:after="0"/>
        <w:rPr>
          <w:rFonts w:ascii="Times New Roman" w:hAnsi="Times New Roman" w:cs="Times New Roman"/>
          <w:bCs/>
          <w:sz w:val="24"/>
          <w:szCs w:val="24"/>
        </w:rPr>
      </w:pPr>
    </w:p>
    <w:p w:rsidR="001E40E8" w:rsidRDefault="008743E3" w:rsidP="001E40E8">
      <w:pPr>
        <w:tabs>
          <w:tab w:val="left" w:pos="1440"/>
          <w:tab w:val="left" w:pos="3570"/>
        </w:tabs>
        <w:spacing w:after="0"/>
        <w:rPr>
          <w:rFonts w:ascii="Times New Roman" w:hAnsi="Times New Roman" w:cs="Times New Roman"/>
          <w:sz w:val="24"/>
          <w:szCs w:val="24"/>
        </w:rPr>
      </w:pPr>
      <w:r>
        <w:rPr>
          <w:rFonts w:ascii="Times New Roman" w:hAnsi="Times New Roman" w:cs="Times New Roman"/>
          <w:sz w:val="24"/>
          <w:szCs w:val="24"/>
        </w:rPr>
        <w:t xml:space="preserve">от  10 апреля </w:t>
      </w:r>
      <w:r w:rsidR="00752A0A">
        <w:rPr>
          <w:rFonts w:ascii="Times New Roman" w:hAnsi="Times New Roman" w:cs="Times New Roman"/>
          <w:sz w:val="24"/>
          <w:szCs w:val="24"/>
        </w:rPr>
        <w:t xml:space="preserve"> </w:t>
      </w:r>
      <w:r w:rsidR="001E40E8" w:rsidRPr="001E40E8">
        <w:rPr>
          <w:rFonts w:ascii="Times New Roman" w:hAnsi="Times New Roman" w:cs="Times New Roman"/>
          <w:sz w:val="24"/>
          <w:szCs w:val="24"/>
        </w:rPr>
        <w:t xml:space="preserve">2023 года                                                         </w:t>
      </w:r>
      <w:r w:rsidR="00752A0A">
        <w:rPr>
          <w:rFonts w:ascii="Times New Roman" w:hAnsi="Times New Roman" w:cs="Times New Roman"/>
          <w:sz w:val="24"/>
          <w:szCs w:val="24"/>
        </w:rPr>
        <w:t xml:space="preserve">                   </w:t>
      </w:r>
      <w:r>
        <w:rPr>
          <w:rFonts w:ascii="Times New Roman" w:hAnsi="Times New Roman" w:cs="Times New Roman"/>
          <w:sz w:val="24"/>
          <w:szCs w:val="24"/>
        </w:rPr>
        <w:t xml:space="preserve">                            № 20</w:t>
      </w:r>
    </w:p>
    <w:p w:rsidR="004B625C" w:rsidRPr="001E40E8" w:rsidRDefault="004B625C" w:rsidP="004B625C">
      <w:pPr>
        <w:pStyle w:val="ConsPlusTitle"/>
        <w:widowControl/>
        <w:tabs>
          <w:tab w:val="left" w:pos="2415"/>
        </w:tabs>
        <w:ind w:right="-1"/>
        <w:jc w:val="center"/>
        <w:rPr>
          <w:color w:val="000000" w:themeColor="text1"/>
          <w:u w:val="single"/>
        </w:rPr>
      </w:pPr>
    </w:p>
    <w:p w:rsidR="00111A4A" w:rsidRPr="001E40E8" w:rsidRDefault="00111A4A"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Об утверждении Положения </w:t>
      </w:r>
      <w:r w:rsidR="0078666D" w:rsidRPr="001E40E8">
        <w:rPr>
          <w:rFonts w:ascii="Times New Roman" w:eastAsia="Times New Roman" w:hAnsi="Times New Roman" w:cs="Times New Roman"/>
          <w:sz w:val="24"/>
          <w:szCs w:val="24"/>
        </w:rPr>
        <w:t>о порядке подготовки, организации и</w:t>
      </w:r>
    </w:p>
    <w:p w:rsidR="00111A4A"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проведении аукциона по продаже земельного участка</w:t>
      </w:r>
    </w:p>
    <w:p w:rsidR="00111A4A"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1E40E8" w:rsidRPr="001E40E8" w:rsidRDefault="001E40E8"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78666D" w:rsidRPr="001E40E8" w:rsidRDefault="0078666D" w:rsidP="00111A4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11A4A" w:rsidRPr="00E30B5C" w:rsidRDefault="00111A4A" w:rsidP="00E30B5C">
      <w:pPr>
        <w:ind w:firstLine="559"/>
        <w:jc w:val="both"/>
        <w:rPr>
          <w:rFonts w:ascii="Times New Roman" w:hAnsi="Times New Roman" w:cs="Times New Roman"/>
        </w:rPr>
      </w:pPr>
      <w:r w:rsidRPr="001E40E8">
        <w:rPr>
          <w:rFonts w:ascii="Times New Roman" w:eastAsia="Times New Roman" w:hAnsi="Times New Roman" w:cs="Times New Roman"/>
          <w:sz w:val="24"/>
          <w:szCs w:val="24"/>
        </w:rPr>
        <w:t xml:space="preserve">В соответствии с Земельным кодексом Российской Федерации, Гражданским кодексом Российской Федерации, </w:t>
      </w:r>
      <w:r w:rsidR="0078666D" w:rsidRPr="001E40E8">
        <w:rPr>
          <w:rFonts w:ascii="Times New Roman" w:eastAsia="Times New Roman" w:hAnsi="Times New Roman" w:cs="Times New Roman"/>
          <w:sz w:val="24"/>
          <w:szCs w:val="24"/>
        </w:rPr>
        <w:t>Федеральн</w:t>
      </w:r>
      <w:r w:rsidR="007943FD" w:rsidRPr="001E40E8">
        <w:rPr>
          <w:rFonts w:ascii="Times New Roman" w:eastAsia="Times New Roman" w:hAnsi="Times New Roman" w:cs="Times New Roman"/>
          <w:sz w:val="24"/>
          <w:szCs w:val="24"/>
        </w:rPr>
        <w:t xml:space="preserve">ым законом от 07.10.2022 N 385-ФЗ </w:t>
      </w:r>
      <w:r w:rsidR="00750459">
        <w:rPr>
          <w:rFonts w:ascii="Times New Roman" w:eastAsia="Times New Roman" w:hAnsi="Times New Roman" w:cs="Times New Roman"/>
          <w:sz w:val="24"/>
          <w:szCs w:val="24"/>
        </w:rPr>
        <w:t>«</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признании утратившей силу части 7</w:t>
      </w:r>
      <w:r w:rsidR="00750459">
        <w:rPr>
          <w:rFonts w:ascii="Times New Roman" w:eastAsia="Times New Roman" w:hAnsi="Times New Roman" w:cs="Times New Roman"/>
          <w:sz w:val="24"/>
          <w:szCs w:val="24"/>
        </w:rPr>
        <w:t xml:space="preserve"> статьи 34 Федерального закона «</w:t>
      </w:r>
      <w:r w:rsidR="0078666D" w:rsidRPr="001E40E8">
        <w:rPr>
          <w:rFonts w:ascii="Times New Roman" w:eastAsia="Times New Roman" w:hAnsi="Times New Roman" w:cs="Times New Roman"/>
          <w:sz w:val="24"/>
          <w:szCs w:val="24"/>
        </w:rPr>
        <w:t>О внесении изменений в Земельный кодекс Российской Федерации и отдельные законодательные акты</w:t>
      </w:r>
      <w:r w:rsidR="00750459">
        <w:rPr>
          <w:rFonts w:ascii="Times New Roman" w:eastAsia="Times New Roman" w:hAnsi="Times New Roman" w:cs="Times New Roman"/>
          <w:sz w:val="24"/>
          <w:szCs w:val="24"/>
        </w:rPr>
        <w:t xml:space="preserve"> Российской Федерации»</w:t>
      </w:r>
      <w:r w:rsidR="0078666D" w:rsidRPr="001E40E8">
        <w:rPr>
          <w:rFonts w:ascii="Times New Roman" w:eastAsia="Times New Roman" w:hAnsi="Times New Roman" w:cs="Times New Roman"/>
          <w:sz w:val="24"/>
          <w:szCs w:val="24"/>
        </w:rPr>
        <w:t xml:space="preserve">, </w:t>
      </w:r>
      <w:r w:rsidRPr="001E40E8">
        <w:rPr>
          <w:rFonts w:ascii="Times New Roman" w:eastAsia="Times New Roman" w:hAnsi="Times New Roman" w:cs="Times New Roman"/>
          <w:sz w:val="24"/>
          <w:szCs w:val="24"/>
        </w:rPr>
        <w:t xml:space="preserve">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E40E8">
        <w:rPr>
          <w:rFonts w:ascii="Times New Roman" w:eastAsia="Times New Roman" w:hAnsi="Times New Roman" w:cs="Times New Roman"/>
          <w:sz w:val="24"/>
          <w:szCs w:val="24"/>
        </w:rPr>
        <w:t xml:space="preserve"> </w:t>
      </w:r>
      <w:r w:rsidR="001E40E8">
        <w:rPr>
          <w:rFonts w:ascii="Times New Roman" w:hAnsi="Times New Roman" w:cs="Times New Roman"/>
        </w:rPr>
        <w:t>А</w:t>
      </w:r>
      <w:r w:rsidR="001E40E8" w:rsidRPr="003B04A1">
        <w:rPr>
          <w:rFonts w:ascii="Times New Roman" w:hAnsi="Times New Roman" w:cs="Times New Roman"/>
        </w:rPr>
        <w:t xml:space="preserve">дминистрация </w:t>
      </w:r>
      <w:proofErr w:type="spellStart"/>
      <w:r w:rsidR="005A5715">
        <w:rPr>
          <w:rFonts w:ascii="Times New Roman" w:hAnsi="Times New Roman" w:cs="Times New Roman"/>
        </w:rPr>
        <w:t>Жерновецкого</w:t>
      </w:r>
      <w:proofErr w:type="spellEnd"/>
      <w:r w:rsidR="001E40E8" w:rsidRPr="003B04A1">
        <w:rPr>
          <w:rFonts w:ascii="Times New Roman" w:hAnsi="Times New Roman" w:cs="Times New Roman"/>
        </w:rPr>
        <w:t xml:space="preserve"> сельсовета </w:t>
      </w:r>
      <w:proofErr w:type="spellStart"/>
      <w:r w:rsidR="001E40E8">
        <w:rPr>
          <w:rFonts w:ascii="Times New Roman" w:hAnsi="Times New Roman" w:cs="Times New Roman"/>
        </w:rPr>
        <w:t>Касторенского</w:t>
      </w:r>
      <w:proofErr w:type="spellEnd"/>
      <w:r w:rsidR="001E40E8" w:rsidRPr="003B04A1">
        <w:rPr>
          <w:rFonts w:ascii="Times New Roman" w:hAnsi="Times New Roman" w:cs="Times New Roman"/>
        </w:rPr>
        <w:t xml:space="preserve"> района </w:t>
      </w:r>
      <w:r w:rsidR="001E40E8">
        <w:rPr>
          <w:rFonts w:ascii="Times New Roman" w:hAnsi="Times New Roman" w:cs="Times New Roman"/>
        </w:rPr>
        <w:t xml:space="preserve">Курской области, </w:t>
      </w:r>
      <w:r w:rsidR="001E40E8" w:rsidRPr="003B04A1">
        <w:rPr>
          <w:rFonts w:ascii="Times New Roman" w:hAnsi="Times New Roman" w:cs="Times New Roman"/>
        </w:rPr>
        <w:t>ПОСТАНОВЛЯЕТ:</w:t>
      </w:r>
    </w:p>
    <w:p w:rsidR="00111A4A" w:rsidRPr="001E40E8" w:rsidRDefault="00111A4A" w:rsidP="00C62651">
      <w:pPr>
        <w:numPr>
          <w:ilvl w:val="0"/>
          <w:numId w:val="1"/>
        </w:numPr>
        <w:overflowPunct w:val="0"/>
        <w:autoSpaceDE w:val="0"/>
        <w:autoSpaceDN w:val="0"/>
        <w:adjustRightInd w:val="0"/>
        <w:spacing w:after="0" w:line="240" w:lineRule="auto"/>
        <w:ind w:left="110" w:firstLine="440"/>
        <w:contextualSpacing/>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Утвердить Положение </w:t>
      </w:r>
      <w:r w:rsidR="0078666D" w:rsidRPr="001E40E8">
        <w:rPr>
          <w:rFonts w:ascii="Times New Roman" w:eastAsia="Times New Roman" w:hAnsi="Times New Roman" w:cs="Times New Roman"/>
          <w:sz w:val="24"/>
          <w:szCs w:val="24"/>
        </w:rPr>
        <w:t xml:space="preserve">о порядке подготовки, организации и проведении аукциона по продаже земельного участка </w:t>
      </w:r>
      <w:r w:rsidR="0078666D" w:rsidRPr="001E40E8">
        <w:rPr>
          <w:rFonts w:ascii="Times New Roman" w:eastAsia="Times New Roman" w:hAnsi="Times New Roman" w:cs="Times New Roman"/>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1E40E8">
        <w:rPr>
          <w:rFonts w:ascii="Times New Roman" w:eastAsia="Times New Roman" w:hAnsi="Times New Roman" w:cs="Times New Roman"/>
          <w:sz w:val="24"/>
          <w:szCs w:val="24"/>
        </w:rPr>
        <w:t xml:space="preserve">, согласно приложению. </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2. Постановление вступает в силу со дня его </w:t>
      </w:r>
      <w:r w:rsidR="0078666D" w:rsidRPr="001E40E8">
        <w:rPr>
          <w:rFonts w:ascii="Times New Roman" w:eastAsia="Times New Roman" w:hAnsi="Times New Roman" w:cs="Times New Roman"/>
          <w:sz w:val="24"/>
          <w:szCs w:val="24"/>
        </w:rPr>
        <w:t>подписания и подлежит обнародованию</w:t>
      </w:r>
      <w:r w:rsidRPr="001E40E8">
        <w:rPr>
          <w:rFonts w:ascii="Times New Roman" w:eastAsia="Times New Roman" w:hAnsi="Times New Roman" w:cs="Times New Roman"/>
          <w:sz w:val="24"/>
          <w:szCs w:val="24"/>
        </w:rPr>
        <w:t>.</w:t>
      </w:r>
    </w:p>
    <w:p w:rsidR="00111A4A" w:rsidRPr="001E40E8" w:rsidRDefault="00111A4A"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3.  Контроль за исполнение настоящего постановления оставляю за собой. </w:t>
      </w:r>
    </w:p>
    <w:p w:rsidR="00C62651" w:rsidRPr="001E40E8" w:rsidRDefault="00C62651"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p>
    <w:p w:rsidR="001A0779" w:rsidRPr="001E40E8" w:rsidRDefault="00E30B5C" w:rsidP="00C62651">
      <w:pPr>
        <w:overflowPunct w:val="0"/>
        <w:autoSpaceDE w:val="0"/>
        <w:autoSpaceDN w:val="0"/>
        <w:adjustRightInd w:val="0"/>
        <w:spacing w:after="0" w:line="240" w:lineRule="auto"/>
        <w:ind w:left="110" w:firstLine="4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B5C" w:rsidRPr="00E30B5C" w:rsidRDefault="00E30B5C" w:rsidP="00E30B5C">
      <w:pPr>
        <w:spacing w:after="0"/>
        <w:rPr>
          <w:rFonts w:ascii="Times New Roman" w:hAnsi="Times New Roman" w:cs="Times New Roman"/>
          <w:sz w:val="24"/>
          <w:szCs w:val="24"/>
        </w:rPr>
      </w:pPr>
      <w:r w:rsidRPr="00E30B5C">
        <w:rPr>
          <w:rFonts w:ascii="Times New Roman" w:hAnsi="Times New Roman" w:cs="Times New Roman"/>
          <w:sz w:val="24"/>
          <w:szCs w:val="24"/>
        </w:rPr>
        <w:t xml:space="preserve">Глава </w:t>
      </w:r>
    </w:p>
    <w:p w:rsidR="00E30B5C" w:rsidRDefault="005A5715" w:rsidP="00E30B5C">
      <w:pPr>
        <w:spacing w:after="0"/>
        <w:rPr>
          <w:rFonts w:ascii="Times New Roman" w:hAnsi="Times New Roman" w:cs="Times New Roman"/>
          <w:sz w:val="24"/>
          <w:szCs w:val="24"/>
        </w:rPr>
      </w:pPr>
      <w:proofErr w:type="spellStart"/>
      <w:r>
        <w:rPr>
          <w:rFonts w:ascii="Times New Roman" w:hAnsi="Times New Roman" w:cs="Times New Roman"/>
          <w:sz w:val="24"/>
          <w:szCs w:val="24"/>
        </w:rPr>
        <w:t>Жерновецкого</w:t>
      </w:r>
      <w:proofErr w:type="spellEnd"/>
      <w:r w:rsidR="00E30B5C" w:rsidRPr="00E30B5C">
        <w:rPr>
          <w:rFonts w:ascii="Times New Roman" w:hAnsi="Times New Roman" w:cs="Times New Roman"/>
          <w:sz w:val="24"/>
          <w:szCs w:val="24"/>
        </w:rPr>
        <w:t xml:space="preserve"> сельсовета                                                                    </w:t>
      </w:r>
      <w:r w:rsidR="00E30B5C">
        <w:rPr>
          <w:rFonts w:ascii="Times New Roman" w:hAnsi="Times New Roman" w:cs="Times New Roman"/>
          <w:sz w:val="24"/>
          <w:szCs w:val="24"/>
        </w:rPr>
        <w:t xml:space="preserve">                     </w:t>
      </w:r>
      <w:r>
        <w:rPr>
          <w:rFonts w:ascii="Times New Roman" w:hAnsi="Times New Roman" w:cs="Times New Roman"/>
          <w:sz w:val="24"/>
          <w:szCs w:val="24"/>
        </w:rPr>
        <w:t xml:space="preserve">   С. А. Бородин </w:t>
      </w: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Default="00E30B5C" w:rsidP="00E30B5C">
      <w:pPr>
        <w:spacing w:after="0"/>
        <w:rPr>
          <w:rFonts w:ascii="Times New Roman" w:hAnsi="Times New Roman" w:cs="Times New Roman"/>
          <w:sz w:val="24"/>
          <w:szCs w:val="24"/>
        </w:rPr>
      </w:pPr>
    </w:p>
    <w:p w:rsidR="00E30B5C" w:rsidRPr="00E30B5C" w:rsidRDefault="00E30B5C" w:rsidP="00E30B5C">
      <w:pPr>
        <w:spacing w:after="0"/>
        <w:rPr>
          <w:rFonts w:ascii="Times New Roman" w:hAnsi="Times New Roman" w:cs="Times New Roman"/>
          <w:sz w:val="24"/>
          <w:szCs w:val="24"/>
        </w:rPr>
      </w:pPr>
    </w:p>
    <w:p w:rsidR="001A0779" w:rsidRDefault="001A0779" w:rsidP="001A0779">
      <w:pPr>
        <w:spacing w:before="100" w:beforeAutospacing="1" w:after="100" w:afterAutospacing="1" w:line="240" w:lineRule="auto"/>
        <w:rPr>
          <w:rFonts w:ascii="Times New Roman" w:eastAsia="Times New Roman" w:hAnsi="Times New Roman" w:cs="Times New Roman"/>
          <w:sz w:val="24"/>
          <w:szCs w:val="24"/>
        </w:rPr>
      </w:pPr>
    </w:p>
    <w:p w:rsidR="009B0C1C" w:rsidRDefault="009B0C1C" w:rsidP="001A0779">
      <w:pPr>
        <w:spacing w:before="100" w:beforeAutospacing="1" w:after="100" w:afterAutospacing="1" w:line="240" w:lineRule="auto"/>
        <w:rPr>
          <w:rFonts w:ascii="Times New Roman" w:eastAsia="Times New Roman" w:hAnsi="Times New Roman" w:cs="Times New Roman"/>
          <w:sz w:val="24"/>
          <w:szCs w:val="24"/>
        </w:rPr>
      </w:pPr>
    </w:p>
    <w:p w:rsidR="009B0C1C" w:rsidRPr="001E40E8" w:rsidRDefault="009B0C1C" w:rsidP="001A0779">
      <w:pPr>
        <w:spacing w:before="100" w:beforeAutospacing="1" w:after="100" w:afterAutospacing="1" w:line="240" w:lineRule="auto"/>
        <w:rPr>
          <w:rFonts w:ascii="Times New Roman" w:eastAsia="Times New Roman" w:hAnsi="Times New Roman" w:cs="Times New Roman"/>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1A0779" w:rsidRPr="001E40E8" w:rsidTr="000B0CD6">
        <w:tc>
          <w:tcPr>
            <w:tcW w:w="4784" w:type="dxa"/>
          </w:tcPr>
          <w:p w:rsidR="001A0779" w:rsidRPr="00E30B5C" w:rsidRDefault="00B03594" w:rsidP="00F9415F">
            <w:pPr>
              <w:jc w:val="right"/>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w:t>
            </w:r>
          </w:p>
          <w:p w:rsidR="001A0779" w:rsidRPr="00E30B5C" w:rsidRDefault="001A0779" w:rsidP="00F9415F">
            <w:pPr>
              <w:jc w:val="right"/>
              <w:rPr>
                <w:rFonts w:ascii="Times New Roman" w:eastAsia="Times New Roman" w:hAnsi="Times New Roman" w:cs="Times New Roman"/>
                <w:sz w:val="24"/>
                <w:szCs w:val="24"/>
              </w:rPr>
            </w:pPr>
            <w:r w:rsidRPr="00E30B5C">
              <w:rPr>
                <w:rFonts w:ascii="Times New Roman" w:eastAsia="Times New Roman" w:hAnsi="Times New Roman" w:cs="Times New Roman"/>
                <w:sz w:val="24"/>
                <w:szCs w:val="24"/>
              </w:rPr>
              <w:t>к постановлению</w:t>
            </w:r>
          </w:p>
          <w:p w:rsidR="001A0779" w:rsidRPr="001E40E8" w:rsidRDefault="001A0779" w:rsidP="00F9415F">
            <w:pPr>
              <w:jc w:val="right"/>
              <w:rPr>
                <w:rFonts w:ascii="Times New Roman" w:eastAsia="Times New Roman" w:hAnsi="Times New Roman" w:cs="Times New Roman"/>
                <w:sz w:val="24"/>
                <w:szCs w:val="24"/>
              </w:rPr>
            </w:pPr>
            <w:r w:rsidRPr="001E40E8">
              <w:rPr>
                <w:rFonts w:ascii="Times New Roman" w:eastAsia="Times New Roman" w:hAnsi="Times New Roman" w:cs="Times New Roman"/>
                <w:sz w:val="24"/>
                <w:szCs w:val="24"/>
              </w:rPr>
              <w:t xml:space="preserve">Администрации </w:t>
            </w:r>
            <w:proofErr w:type="spellStart"/>
            <w:r w:rsidR="009B0C1C">
              <w:rPr>
                <w:rFonts w:ascii="Times New Roman" w:eastAsia="Times New Roman" w:hAnsi="Times New Roman" w:cs="Times New Roman"/>
                <w:sz w:val="24"/>
                <w:szCs w:val="24"/>
              </w:rPr>
              <w:t>Жерновецкого</w:t>
            </w:r>
            <w:proofErr w:type="spellEnd"/>
            <w:r w:rsidRPr="001E40E8">
              <w:rPr>
                <w:rFonts w:ascii="Times New Roman" w:eastAsia="Times New Roman" w:hAnsi="Times New Roman" w:cs="Times New Roman"/>
                <w:sz w:val="24"/>
                <w:szCs w:val="24"/>
              </w:rPr>
              <w:t xml:space="preserve"> сельсовета</w:t>
            </w:r>
          </w:p>
          <w:p w:rsidR="00F9415F" w:rsidRDefault="00E30B5C"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Касторенского района </w:t>
            </w:r>
          </w:p>
          <w:p w:rsidR="001A0779" w:rsidRPr="001E40E8" w:rsidRDefault="00F9415F" w:rsidP="00F9415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r w:rsidR="009B0C1C">
              <w:rPr>
                <w:rFonts w:ascii="Times New Roman" w:eastAsia="Times New Roman" w:hAnsi="Times New Roman" w:cs="Times New Roman"/>
                <w:sz w:val="24"/>
                <w:szCs w:val="24"/>
              </w:rPr>
              <w:br/>
              <w:t>от  10.04.</w:t>
            </w:r>
            <w:r w:rsidR="00E30B5C">
              <w:rPr>
                <w:rFonts w:ascii="Times New Roman" w:eastAsia="Times New Roman" w:hAnsi="Times New Roman" w:cs="Times New Roman"/>
                <w:sz w:val="24"/>
                <w:szCs w:val="24"/>
              </w:rPr>
              <w:t>2023 г. №</w:t>
            </w:r>
            <w:r w:rsidR="009B0C1C">
              <w:rPr>
                <w:rFonts w:ascii="Times New Roman" w:eastAsia="Times New Roman" w:hAnsi="Times New Roman" w:cs="Times New Roman"/>
                <w:sz w:val="24"/>
                <w:szCs w:val="24"/>
              </w:rPr>
              <w:t>20</w:t>
            </w:r>
          </w:p>
          <w:p w:rsidR="001A0779" w:rsidRPr="001E40E8" w:rsidRDefault="001A0779" w:rsidP="000B0CD6">
            <w:pPr>
              <w:rPr>
                <w:rFonts w:ascii="Times New Roman" w:eastAsia="Times New Roman" w:hAnsi="Times New Roman" w:cs="Times New Roman"/>
                <w:sz w:val="24"/>
                <w:szCs w:val="24"/>
              </w:rPr>
            </w:pPr>
          </w:p>
        </w:tc>
      </w:tr>
    </w:tbl>
    <w:p w:rsidR="0078666D" w:rsidRPr="001E40E8" w:rsidRDefault="002F192C"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 xml:space="preserve">Положение </w:t>
      </w:r>
      <w:r w:rsidR="0078666D" w:rsidRPr="001E40E8">
        <w:rPr>
          <w:rFonts w:ascii="Times New Roman" w:eastAsia="Times New Roman" w:hAnsi="Times New Roman" w:cs="Times New Roman"/>
          <w:b/>
          <w:bCs/>
          <w:sz w:val="24"/>
          <w:szCs w:val="24"/>
        </w:rPr>
        <w:t>о</w:t>
      </w:r>
      <w:r w:rsidR="0078666D" w:rsidRPr="001E40E8">
        <w:rPr>
          <w:rFonts w:ascii="Times New Roman" w:eastAsia="Times New Roman" w:hAnsi="Times New Roman" w:cs="Times New Roman"/>
          <w:b/>
          <w:sz w:val="24"/>
          <w:szCs w:val="24"/>
        </w:rPr>
        <w:t xml:space="preserve"> порядке подготовки, организации и</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1E40E8">
        <w:rPr>
          <w:rFonts w:ascii="Times New Roman" w:eastAsia="Times New Roman" w:hAnsi="Times New Roman" w:cs="Times New Roman"/>
          <w:b/>
          <w:sz w:val="24"/>
          <w:szCs w:val="24"/>
        </w:rPr>
        <w:t>проведении аукциона по продаже земельного участка</w:t>
      </w:r>
    </w:p>
    <w:p w:rsidR="0078666D" w:rsidRPr="001E40E8" w:rsidRDefault="0078666D" w:rsidP="007866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1E40E8">
        <w:rPr>
          <w:rFonts w:ascii="Times New Roman" w:eastAsia="Times New Roman" w:hAnsi="Times New Roman" w:cs="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2F192C" w:rsidRPr="001E40E8" w:rsidRDefault="002F192C" w:rsidP="002F192C">
      <w:pPr>
        <w:pStyle w:val="a4"/>
        <w:shd w:val="clear" w:color="auto" w:fill="FFFFFF"/>
        <w:spacing w:before="0" w:beforeAutospacing="0" w:after="150" w:afterAutospacing="0"/>
      </w:pP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1.1. Настоящее Положение разработано в соответствии с Земельным кодексом Российской Федерации и </w:t>
      </w:r>
      <w:r w:rsidR="0078666D" w:rsidRPr="001E40E8">
        <w:t xml:space="preserve">определяет порядок подготовки, </w:t>
      </w:r>
      <w:r w:rsidRPr="001E40E8">
        <w:t>организации</w:t>
      </w:r>
      <w:r w:rsidR="0078666D" w:rsidRPr="001E40E8">
        <w:t xml:space="preserve"> и проведении аукциона</w:t>
      </w:r>
      <w:r w:rsidRPr="001E40E8">
        <w:t xml:space="preserve"> по продаже гражданам и юридическим лицам земельных участков, находящихся в муниципальной собственности муниципального образования «</w:t>
      </w:r>
      <w:proofErr w:type="spellStart"/>
      <w:r w:rsidR="009B0C1C">
        <w:t>Жерновецкий</w:t>
      </w:r>
      <w:proofErr w:type="spellEnd"/>
      <w:r w:rsidR="009B0C1C">
        <w:t xml:space="preserve"> </w:t>
      </w:r>
      <w:r w:rsidRPr="001E40E8">
        <w:t xml:space="preserve"> сельсовет» </w:t>
      </w:r>
      <w:proofErr w:type="spellStart"/>
      <w:r w:rsidR="00E30B5C">
        <w:t>Касторенского</w:t>
      </w:r>
      <w:proofErr w:type="spellEnd"/>
      <w:r w:rsidRPr="001E40E8">
        <w:t xml:space="preserve"> района Курской области (далее – </w:t>
      </w:r>
      <w:r w:rsidR="00111A4A" w:rsidRPr="001E40E8">
        <w:t>муниципальное образование</w:t>
      </w:r>
      <w:r w:rsidRPr="001E40E8">
        <w:t>) или права на заключение договоров аренды земельных участков</w:t>
      </w:r>
      <w:r w:rsidR="0078666D" w:rsidRPr="001E40E8">
        <w:t xml:space="preserve"> находящихся в муниципальной собственности муниципального образования «</w:t>
      </w:r>
      <w:proofErr w:type="spellStart"/>
      <w:r w:rsidR="009B0C1C">
        <w:t>Жерновецкий</w:t>
      </w:r>
      <w:proofErr w:type="spellEnd"/>
      <w:r w:rsidR="009B0C1C">
        <w:t xml:space="preserve"> </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w:t>
      </w:r>
    </w:p>
    <w:p w:rsidR="002F192C" w:rsidRPr="001E40E8" w:rsidRDefault="002F192C"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proofErr w:type="spellStart"/>
      <w:r w:rsidR="009B0C1C">
        <w:t>Жерновецкого</w:t>
      </w:r>
      <w:proofErr w:type="spellEnd"/>
      <w:r w:rsidRPr="001E40E8">
        <w:t xml:space="preserve"> сельсовета </w:t>
      </w:r>
      <w:proofErr w:type="spellStart"/>
      <w:r w:rsidR="00E30B5C">
        <w:t>Касторенского</w:t>
      </w:r>
      <w:proofErr w:type="spellEnd"/>
      <w:r w:rsidRPr="001E40E8">
        <w:t xml:space="preserve"> района Курской области (далее – Администрация). Администрация возлагает функции организатора аукциона на комиссию по </w:t>
      </w:r>
      <w:r w:rsidR="0078666D" w:rsidRPr="001E40E8">
        <w:t xml:space="preserve">подготовке, </w:t>
      </w:r>
      <w:r w:rsidRPr="001E40E8">
        <w:t>организации и проведению аукциона по продаже  земельных участков или права на заключение договоров аренды земельных участков</w:t>
      </w:r>
      <w:r w:rsidR="0078666D" w:rsidRPr="001E40E8">
        <w:t>, находящихся в муниципальной собственности муниципального образования «</w:t>
      </w:r>
      <w:proofErr w:type="spellStart"/>
      <w:r w:rsidR="009B0C1C">
        <w:t>Жерновецкий</w:t>
      </w:r>
      <w:proofErr w:type="spellEnd"/>
      <w:r w:rsidR="009B0C1C">
        <w:t xml:space="preserve"> </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w:t>
      </w:r>
      <w:proofErr w:type="spellStart"/>
      <w:r w:rsidR="00596DC1">
        <w:t>Жерновецкий</w:t>
      </w:r>
      <w:proofErr w:type="spellEnd"/>
      <w:r w:rsidR="00596DC1">
        <w:t xml:space="preserve"> </w:t>
      </w:r>
      <w:r w:rsidR="0078666D" w:rsidRPr="001E40E8">
        <w:t xml:space="preserve"> сельсовет» </w:t>
      </w:r>
      <w:proofErr w:type="spellStart"/>
      <w:r w:rsidR="00E30B5C">
        <w:t>Касторенского</w:t>
      </w:r>
      <w:proofErr w:type="spellEnd"/>
      <w:r w:rsidR="0078666D" w:rsidRPr="001E40E8">
        <w:t xml:space="preserve"> района Курской области</w:t>
      </w:r>
      <w:r w:rsidRPr="001E40E8">
        <w:t xml:space="preserve"> (далее – организатор аукциона).</w:t>
      </w:r>
    </w:p>
    <w:p w:rsidR="002F192C" w:rsidRPr="001E40E8" w:rsidRDefault="002F192C"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2F192C" w:rsidRPr="001E40E8" w:rsidRDefault="002F192C"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DF3A1E" w:rsidRPr="001E40E8" w:rsidRDefault="00DF3A1E" w:rsidP="00DF3A1E">
      <w:pPr>
        <w:pStyle w:val="ConsPlusNormal"/>
        <w:ind w:firstLine="540"/>
        <w:jc w:val="both"/>
      </w:pPr>
      <w:r w:rsidRPr="001E40E8">
        <w:rPr>
          <w:shd w:val="clear" w:color="auto" w:fill="FFFFFF"/>
        </w:rPr>
        <w:t>  2.1</w:t>
      </w:r>
      <w:r w:rsidRPr="001E40E8">
        <w:t>. 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DF3A1E" w:rsidRPr="001E40E8" w:rsidRDefault="00DF3A1E"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DF3A1E" w:rsidRPr="001E40E8" w:rsidRDefault="00C62651" w:rsidP="00DF3A1E">
      <w:pPr>
        <w:pStyle w:val="ConsPlusNormal"/>
        <w:spacing w:before="240"/>
        <w:ind w:firstLine="540"/>
        <w:jc w:val="both"/>
      </w:pPr>
      <w:r w:rsidRPr="001E40E8">
        <w:t>2.</w:t>
      </w:r>
      <w:r w:rsidR="00DF3A1E" w:rsidRPr="001E40E8">
        <w:t>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DF3A1E" w:rsidRPr="001E40E8" w:rsidRDefault="00DF3A1E"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F3A1E" w:rsidRPr="001E40E8" w:rsidRDefault="00DF3A1E" w:rsidP="00DF3A1E">
      <w:pPr>
        <w:pStyle w:val="ConsPlusNormal"/>
        <w:spacing w:before="240"/>
        <w:ind w:firstLine="540"/>
        <w:jc w:val="both"/>
      </w:pPr>
      <w:r w:rsidRPr="001E40E8">
        <w:t xml:space="preserve">2) обеспечение уполномоченным органом выполнения в отношении земельного участка, </w:t>
      </w:r>
      <w:r w:rsidRPr="001E40E8">
        <w:lastRenderedPageBreak/>
        <w:t xml:space="preserve">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F3A1E" w:rsidRPr="001E40E8" w:rsidRDefault="00DF3A1E"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F3A1E" w:rsidRPr="001E40E8" w:rsidRDefault="00DF3A1E"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3A1E" w:rsidRPr="001E40E8" w:rsidRDefault="00DF3A1E" w:rsidP="00DF3A1E">
      <w:pPr>
        <w:pStyle w:val="ConsPlusNormal"/>
        <w:spacing w:before="240"/>
        <w:ind w:firstLine="540"/>
        <w:jc w:val="both"/>
      </w:pPr>
      <w:r w:rsidRPr="001E40E8">
        <w:t>5) принятие уполномоченным органом решения о проведении аукциона.</w:t>
      </w:r>
    </w:p>
    <w:p w:rsidR="00DF3A1E" w:rsidRPr="001E40E8" w:rsidRDefault="00DF3A1E" w:rsidP="00DF3A1E">
      <w:pPr>
        <w:pStyle w:val="ConsPlusNormal"/>
        <w:spacing w:before="240"/>
        <w:ind w:firstLine="540"/>
        <w:jc w:val="both"/>
      </w:pPr>
      <w:r w:rsidRPr="001E40E8">
        <w:t>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w:t>
      </w:r>
      <w:r w:rsidR="00111A4A" w:rsidRPr="001E40E8">
        <w:t>, предусмотренном  пунктом 4 статьи 39.11 Земельного кодекса.</w:t>
      </w:r>
    </w:p>
    <w:p w:rsidR="00DF3A1E" w:rsidRPr="001E40E8" w:rsidRDefault="004C0DCB" w:rsidP="00DF3A1E">
      <w:pPr>
        <w:pStyle w:val="ConsPlusNormal"/>
        <w:spacing w:before="240"/>
        <w:ind w:firstLine="540"/>
        <w:jc w:val="both"/>
      </w:pPr>
      <w:r w:rsidRPr="001E40E8">
        <w:t>2.</w:t>
      </w:r>
      <w:r w:rsidR="00DF3A1E" w:rsidRPr="001E40E8">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00DF3A1E" w:rsidRPr="001E40E8">
          <w:t>Порядок</w:t>
        </w:r>
      </w:hyperlink>
      <w:r w:rsidR="00DF3A1E"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F3A1E" w:rsidRPr="001E40E8" w:rsidRDefault="004C0DCB" w:rsidP="00DF3A1E">
      <w:pPr>
        <w:pStyle w:val="ConsPlusNormal"/>
        <w:spacing w:before="240"/>
        <w:ind w:firstLine="540"/>
        <w:jc w:val="both"/>
      </w:pPr>
      <w:r w:rsidRPr="001E40E8">
        <w:t>2.</w:t>
      </w:r>
      <w:r w:rsidR="00DF3A1E" w:rsidRPr="001E40E8">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F3A1E" w:rsidRPr="001E40E8" w:rsidRDefault="004C0DCB" w:rsidP="00DF3A1E">
      <w:pPr>
        <w:pStyle w:val="ConsPlusNormal"/>
        <w:spacing w:before="240"/>
        <w:ind w:firstLine="540"/>
        <w:jc w:val="both"/>
      </w:pPr>
      <w:r w:rsidRPr="001E40E8">
        <w:t>2.</w:t>
      </w:r>
      <w:r w:rsidR="00DF3A1E" w:rsidRPr="001E40E8">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00DF3A1E" w:rsidRPr="001E40E8">
          <w:t>статьей 39.18</w:t>
        </w:r>
      </w:hyperlink>
      <w:r w:rsidR="00E30B5C">
        <w:t xml:space="preserve"> </w:t>
      </w:r>
      <w:r w:rsidR="00111A4A" w:rsidRPr="001E40E8">
        <w:t>Земельного</w:t>
      </w:r>
      <w:r w:rsidR="00DF3A1E" w:rsidRPr="001E40E8">
        <w:t xml:space="preserve"> Кодекса.</w:t>
      </w:r>
    </w:p>
    <w:p w:rsidR="004C0DCB" w:rsidRPr="001E40E8" w:rsidRDefault="004C0DCB"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rsidR="00E30B5C">
        <w:t xml:space="preserve"> </w:t>
      </w:r>
      <w:r w:rsidRPr="001E40E8">
        <w:t>по основаниям, предусмотренным пунктом 8 статьи 39.11 Земельного кодекса РФ.</w:t>
      </w:r>
    </w:p>
    <w:p w:rsidR="004C0DCB" w:rsidRPr="001E40E8" w:rsidRDefault="004C0DCB"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C0DCB" w:rsidRPr="001E40E8" w:rsidRDefault="00E141A4" w:rsidP="004C0DCB">
      <w:pPr>
        <w:pStyle w:val="ConsPlusNormal"/>
        <w:spacing w:before="240"/>
        <w:ind w:firstLine="540"/>
        <w:jc w:val="both"/>
      </w:pPr>
      <w:bookmarkStart w:id="0" w:name="Par1169"/>
      <w:bookmarkEnd w:id="0"/>
      <w:r w:rsidRPr="001E40E8">
        <w:t>2.</w:t>
      </w:r>
      <w:r w:rsidR="004C0DCB" w:rsidRPr="001E40E8">
        <w:t xml:space="preserve">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004C0DCB" w:rsidRPr="001E40E8">
          <w:t>пунктом 7 статьи 39.18</w:t>
        </w:r>
      </w:hyperlink>
      <w:r w:rsidR="00F9415F">
        <w:t xml:space="preserve"> </w:t>
      </w:r>
      <w:r w:rsidR="004C0DCB"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C0DCB" w:rsidRPr="001E40E8" w:rsidRDefault="004C0DCB" w:rsidP="004C0DCB">
      <w:pPr>
        <w:pStyle w:val="ConsPlusNormal"/>
        <w:spacing w:before="240"/>
        <w:ind w:firstLine="540"/>
        <w:jc w:val="both"/>
      </w:pPr>
      <w:r w:rsidRPr="001E40E8">
        <w:lastRenderedPageBreak/>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r w:rsidR="00F9415F">
        <w:t xml:space="preserve"> </w:t>
      </w:r>
      <w:r w:rsidRPr="001E40E8">
        <w:t xml:space="preserve">соответствии с </w:t>
      </w:r>
      <w:hyperlink r:id="rId9" w:history="1">
        <w:r w:rsidRPr="001E40E8">
          <w:t>частью 3 статьи 14</w:t>
        </w:r>
      </w:hyperlink>
      <w:r w:rsidRPr="001E40E8">
        <w:t xml:space="preserve"> указанного Федерального закона.</w:t>
      </w:r>
    </w:p>
    <w:p w:rsidR="00E141A4" w:rsidRPr="001E40E8" w:rsidRDefault="00E141A4" w:rsidP="00E141A4">
      <w:pPr>
        <w:pStyle w:val="ConsPlusNormal"/>
        <w:spacing w:before="300"/>
        <w:ind w:firstLine="540"/>
        <w:jc w:val="both"/>
      </w:pPr>
      <w:r w:rsidRPr="001E40E8">
        <w:t xml:space="preserve">2.11.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E141A4" w:rsidRPr="001E40E8" w:rsidRDefault="00E141A4" w:rsidP="00E141A4">
      <w:pPr>
        <w:pStyle w:val="ConsPlusNormal"/>
        <w:spacing w:before="240"/>
        <w:ind w:firstLine="540"/>
        <w:jc w:val="both"/>
      </w:pPr>
      <w:r w:rsidRPr="001E40E8">
        <w:t xml:space="preserve">2.13.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141A4" w:rsidRPr="001E40E8" w:rsidRDefault="00E141A4"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E141A4" w:rsidRPr="001E40E8" w:rsidRDefault="00E141A4" w:rsidP="00E141A4">
      <w:pPr>
        <w:pStyle w:val="ConsPlusNormal"/>
        <w:spacing w:before="240"/>
        <w:ind w:firstLine="540"/>
        <w:jc w:val="both"/>
      </w:pPr>
      <w:r w:rsidRPr="001E40E8">
        <w:t>2.15.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141A4" w:rsidRPr="001E40E8" w:rsidRDefault="00E141A4"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141A4" w:rsidRPr="001E40E8" w:rsidRDefault="00E141A4" w:rsidP="00E141A4">
      <w:pPr>
        <w:pStyle w:val="ConsPlusNormal"/>
        <w:spacing w:before="240"/>
        <w:ind w:firstLine="540"/>
        <w:jc w:val="both"/>
      </w:pPr>
      <w:bookmarkStart w:id="1" w:name="Par1187"/>
      <w:bookmarkEnd w:id="1"/>
      <w:r w:rsidRPr="001E40E8">
        <w:t>2.17.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141A4" w:rsidRPr="001E40E8" w:rsidRDefault="00E141A4" w:rsidP="00E141A4">
      <w:pPr>
        <w:pStyle w:val="ConsPlusNormal"/>
        <w:spacing w:before="240"/>
        <w:ind w:firstLine="540"/>
        <w:jc w:val="both"/>
      </w:pPr>
      <w:r w:rsidRPr="001E40E8">
        <w:t>2.18.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801BC7">
        <w:t>Жерновецкий</w:t>
      </w:r>
      <w:proofErr w:type="spellEnd"/>
      <w:r w:rsidR="00801BC7">
        <w:t xml:space="preserve"> </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менее чем за тридцать дней до дня проведения аукциона.</w:t>
      </w:r>
    </w:p>
    <w:p w:rsidR="00E141A4" w:rsidRPr="001E40E8" w:rsidRDefault="00F72F6D" w:rsidP="00E141A4">
      <w:pPr>
        <w:pStyle w:val="ConsPlusNormal"/>
        <w:spacing w:before="240"/>
        <w:ind w:firstLine="540"/>
        <w:jc w:val="both"/>
      </w:pPr>
      <w:r w:rsidRPr="001E40E8">
        <w:t xml:space="preserve">2.19. Извещение о проведении аукциона должно содержать сведения, предусмотренные </w:t>
      </w:r>
      <w:r w:rsidRPr="001E40E8">
        <w:lastRenderedPageBreak/>
        <w:t>пунктом 21 статьи 39.11 Земельного кодекса.</w:t>
      </w:r>
    </w:p>
    <w:p w:rsidR="00F72F6D" w:rsidRPr="001E40E8" w:rsidRDefault="00F72F6D" w:rsidP="00E141A4">
      <w:pPr>
        <w:pStyle w:val="ConsPlusNormal"/>
        <w:spacing w:before="240"/>
        <w:ind w:firstLine="540"/>
        <w:jc w:val="both"/>
      </w:pPr>
      <w:r w:rsidRPr="001E40E8">
        <w:t>2.20.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72F6D" w:rsidRPr="001E40E8" w:rsidRDefault="00F72F6D" w:rsidP="00F72F6D">
      <w:pPr>
        <w:pStyle w:val="ConsPlusNormal"/>
        <w:spacing w:before="240"/>
        <w:ind w:firstLine="540"/>
        <w:jc w:val="both"/>
      </w:pPr>
      <w:r w:rsidRPr="001E40E8">
        <w:t xml:space="preserve">2.21. Уполномоченный орган принимает решение об отказе в проведении аукциона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bookmarkStart w:id="2" w:name="_GoBack"/>
      <w:bookmarkEnd w:id="2"/>
    </w:p>
    <w:p w:rsidR="00F72F6D" w:rsidRPr="001E40E8" w:rsidRDefault="00F72F6D"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jc w:val="both"/>
      </w:pPr>
    </w:p>
    <w:p w:rsidR="00F72F6D" w:rsidRPr="001E40E8" w:rsidRDefault="00F72F6D" w:rsidP="00F72F6D">
      <w:pPr>
        <w:pStyle w:val="ConsPlusNormal"/>
        <w:ind w:firstLine="540"/>
        <w:jc w:val="both"/>
      </w:pPr>
      <w:r w:rsidRPr="001E40E8">
        <w:t>3.1. Для участия в аукционе заявители представляют в установленный в извещении о проведении аукциона срок следующие документы:</w:t>
      </w:r>
    </w:p>
    <w:p w:rsidR="00F72F6D" w:rsidRPr="001E40E8" w:rsidRDefault="00F72F6D" w:rsidP="00F72F6D">
      <w:pPr>
        <w:pStyle w:val="ConsPlusNormal"/>
        <w:spacing w:before="240"/>
        <w:ind w:firstLine="540"/>
        <w:jc w:val="both"/>
      </w:pPr>
      <w:r w:rsidRPr="001E40E8">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72F6D" w:rsidRPr="001E40E8" w:rsidRDefault="00F72F6D" w:rsidP="00F72F6D">
      <w:pPr>
        <w:pStyle w:val="ConsPlusNormal"/>
        <w:spacing w:before="240"/>
        <w:ind w:firstLine="540"/>
        <w:jc w:val="both"/>
      </w:pPr>
      <w:r w:rsidRPr="001E40E8">
        <w:t>2) копии документов, удостоверяющих личность заявителя (для граждан);</w:t>
      </w:r>
    </w:p>
    <w:p w:rsidR="00F72F6D" w:rsidRPr="001E40E8" w:rsidRDefault="00F72F6D"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2F6D" w:rsidRPr="001E40E8" w:rsidRDefault="00F72F6D" w:rsidP="00F72F6D">
      <w:pPr>
        <w:pStyle w:val="ConsPlusNormal"/>
        <w:spacing w:before="240"/>
        <w:ind w:firstLine="540"/>
        <w:jc w:val="both"/>
      </w:pPr>
      <w:r w:rsidRPr="001E40E8">
        <w:t>4) документы, подтверждающие внесение задатка.</w:t>
      </w:r>
    </w:p>
    <w:p w:rsidR="00F72F6D" w:rsidRPr="001E40E8" w:rsidRDefault="00F72F6D" w:rsidP="00F72F6D">
      <w:pPr>
        <w:pStyle w:val="ConsPlusNormal"/>
        <w:spacing w:before="240"/>
        <w:ind w:firstLine="540"/>
        <w:jc w:val="both"/>
      </w:pPr>
      <w:r w:rsidRPr="001E40E8">
        <w:t xml:space="preserve">3.1.1.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1E40E8">
          <w:t>частью 5 статьи 4</w:t>
        </w:r>
      </w:hyperlink>
      <w:r w:rsidRPr="001E40E8">
        <w:t xml:space="preserve"> указанного Федерального закона.</w:t>
      </w:r>
    </w:p>
    <w:p w:rsidR="00F72F6D" w:rsidRPr="001E40E8" w:rsidRDefault="00F72F6D"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F72F6D" w:rsidRPr="001E40E8" w:rsidRDefault="00F72F6D" w:rsidP="00F72F6D">
      <w:pPr>
        <w:pStyle w:val="ConsPlusNormal"/>
        <w:spacing w:before="240"/>
        <w:ind w:firstLine="540"/>
        <w:jc w:val="both"/>
      </w:pPr>
      <w:r w:rsidRPr="001E40E8">
        <w:t xml:space="preserve">3.3. 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72F6D" w:rsidRPr="001E40E8" w:rsidRDefault="00F72F6D" w:rsidP="00F72F6D">
      <w:pPr>
        <w:pStyle w:val="ConsPlusNormal"/>
        <w:spacing w:before="240"/>
        <w:ind w:firstLine="540"/>
        <w:jc w:val="both"/>
      </w:pPr>
      <w:r w:rsidRPr="001E40E8">
        <w:t>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2F6D" w:rsidRPr="001E40E8" w:rsidRDefault="00F72F6D" w:rsidP="00F72F6D">
      <w:pPr>
        <w:pStyle w:val="ConsPlusNormal"/>
        <w:spacing w:before="240"/>
        <w:ind w:firstLine="540"/>
        <w:jc w:val="both"/>
      </w:pPr>
      <w:r w:rsidRPr="001E40E8">
        <w:lastRenderedPageBreak/>
        <w:t>3.4.1. Срок рассмотрения заявок на участие в аукционе не может превышать три рабочих дня с даты окончания срока приема документов.</w:t>
      </w:r>
    </w:p>
    <w:p w:rsidR="00F72F6D" w:rsidRPr="001E40E8" w:rsidRDefault="00F72F6D" w:rsidP="00F72F6D">
      <w:pPr>
        <w:pStyle w:val="ConsPlusNormal"/>
        <w:spacing w:before="240"/>
        <w:ind w:firstLine="540"/>
        <w:jc w:val="both"/>
      </w:pPr>
      <w:r w:rsidRPr="001E40E8">
        <w:t>3.5. Один заявитель вправе подать только одну заявку на участие в аукционе.</w:t>
      </w:r>
    </w:p>
    <w:p w:rsidR="00F72F6D" w:rsidRPr="001E40E8" w:rsidRDefault="00F72F6D"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F72F6D" w:rsidRPr="001E40E8" w:rsidRDefault="00F72F6D"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2F6D" w:rsidRPr="001E40E8" w:rsidRDefault="006B0B62" w:rsidP="00F72F6D">
      <w:pPr>
        <w:pStyle w:val="ConsPlusNormal"/>
        <w:spacing w:before="240"/>
        <w:ind w:firstLine="540"/>
        <w:jc w:val="both"/>
      </w:pPr>
      <w:r w:rsidRPr="001E40E8">
        <w:t>3.</w:t>
      </w:r>
      <w:r w:rsidR="00F72F6D" w:rsidRPr="001E40E8">
        <w:t>8. Заявитель не допускается к участию в аукционе в следующих случаях:</w:t>
      </w:r>
    </w:p>
    <w:p w:rsidR="00F72F6D" w:rsidRPr="001E40E8" w:rsidRDefault="00F72F6D"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F72F6D" w:rsidRPr="001E40E8" w:rsidRDefault="00F72F6D" w:rsidP="00F72F6D">
      <w:pPr>
        <w:pStyle w:val="ConsPlusNormal"/>
        <w:spacing w:before="240"/>
        <w:ind w:firstLine="540"/>
        <w:jc w:val="both"/>
      </w:pPr>
      <w:r w:rsidRPr="001E40E8">
        <w:t>2) не</w:t>
      </w:r>
      <w:r w:rsidR="00E30B5C">
        <w:t xml:space="preserve"> </w:t>
      </w:r>
      <w:r w:rsidRPr="001E40E8">
        <w:t>поступление</w:t>
      </w:r>
      <w:r w:rsidR="00E30B5C">
        <w:t xml:space="preserve"> </w:t>
      </w:r>
      <w:r w:rsidRPr="001E40E8">
        <w:t xml:space="preserve"> задатка на дату рассмотрения заявок на участие в аукционе;</w:t>
      </w:r>
    </w:p>
    <w:p w:rsidR="00F72F6D" w:rsidRPr="001E40E8" w:rsidRDefault="00F72F6D"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2F6D" w:rsidRPr="001E40E8" w:rsidRDefault="00F72F6D"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0B62" w:rsidRPr="001E40E8" w:rsidRDefault="006B0B62" w:rsidP="006B0B62">
      <w:pPr>
        <w:pStyle w:val="ConsPlusNormal"/>
        <w:spacing w:before="240"/>
        <w:ind w:firstLine="540"/>
        <w:jc w:val="both"/>
      </w:pPr>
      <w:r w:rsidRPr="001E40E8">
        <w:t>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B0B62" w:rsidRPr="001E40E8" w:rsidRDefault="006B0B62"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6B0B62" w:rsidRPr="001E40E8" w:rsidRDefault="002D07E1" w:rsidP="006B0B62">
      <w:pPr>
        <w:pStyle w:val="ConsPlusNormal"/>
        <w:spacing w:before="240"/>
        <w:ind w:firstLine="540"/>
        <w:jc w:val="both"/>
      </w:pPr>
      <w:r w:rsidRPr="001E40E8">
        <w:t>3.</w:t>
      </w:r>
      <w:r w:rsidR="006B0B62" w:rsidRPr="001E40E8">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B0B62" w:rsidRPr="001E40E8" w:rsidRDefault="002D07E1" w:rsidP="006B0B62">
      <w:pPr>
        <w:pStyle w:val="ConsPlusNormal"/>
        <w:spacing w:before="240"/>
        <w:ind w:firstLine="540"/>
        <w:jc w:val="both"/>
      </w:pPr>
      <w:r w:rsidRPr="001E40E8">
        <w:t>3.</w:t>
      </w:r>
      <w:r w:rsidR="006B0B62" w:rsidRPr="001E40E8">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0B62" w:rsidRPr="001E40E8" w:rsidRDefault="002D07E1" w:rsidP="006B0B62">
      <w:pPr>
        <w:pStyle w:val="ConsPlusNormal"/>
        <w:spacing w:before="300"/>
        <w:ind w:firstLine="540"/>
        <w:jc w:val="both"/>
      </w:pPr>
      <w:r w:rsidRPr="001E40E8">
        <w:t>3.</w:t>
      </w:r>
      <w:r w:rsidR="006B0B62" w:rsidRPr="001E40E8">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006B0B62" w:rsidRPr="001E40E8">
          <w:t xml:space="preserve">пункте </w:t>
        </w:r>
        <w:r w:rsidRPr="001E40E8">
          <w:t>3.</w:t>
        </w:r>
        <w:r w:rsidR="006B0B62" w:rsidRPr="001E40E8">
          <w:t>9</w:t>
        </w:r>
      </w:hyperlink>
      <w:r w:rsidRPr="001E40E8">
        <w:t xml:space="preserve"> настоящего Положения</w:t>
      </w:r>
      <w:r w:rsidR="006B0B62" w:rsidRPr="001E40E8">
        <w:t xml:space="preserve">, обязан направить заявителю три </w:t>
      </w:r>
      <w:r w:rsidR="006B0B62" w:rsidRPr="001E40E8">
        <w:lastRenderedPageBreak/>
        <w:t>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B0B62" w:rsidRPr="001E40E8" w:rsidRDefault="002D07E1" w:rsidP="006B0B62">
      <w:pPr>
        <w:pStyle w:val="ConsPlusNormal"/>
        <w:spacing w:before="300"/>
        <w:ind w:firstLine="540"/>
        <w:jc w:val="both"/>
      </w:pPr>
      <w:r w:rsidRPr="001E40E8">
        <w:t>3.</w:t>
      </w:r>
      <w:r w:rsidR="006B0B62" w:rsidRPr="001E40E8">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7E1" w:rsidRPr="001E40E8" w:rsidRDefault="002D07E1"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2D07E1" w:rsidRPr="001E40E8" w:rsidRDefault="002D07E1"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2D07E1" w:rsidRPr="001E40E8" w:rsidRDefault="002D07E1"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D07E1" w:rsidRPr="001E40E8" w:rsidRDefault="002D07E1"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7E1" w:rsidRPr="001E40E8" w:rsidRDefault="002D07E1" w:rsidP="002D07E1">
      <w:pPr>
        <w:pStyle w:val="ConsPlusNormal"/>
        <w:spacing w:before="240"/>
        <w:ind w:firstLine="540"/>
        <w:jc w:val="both"/>
      </w:pPr>
      <w:r w:rsidRPr="001E40E8">
        <w:t>1) сведения о месте, дате и времени проведения аукциона;</w:t>
      </w:r>
    </w:p>
    <w:p w:rsidR="002D07E1" w:rsidRPr="001E40E8" w:rsidRDefault="002D07E1"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2D07E1" w:rsidRPr="001E40E8" w:rsidRDefault="002D07E1"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2D07E1" w:rsidRPr="001E40E8" w:rsidRDefault="002D07E1"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7E1" w:rsidRPr="001E40E8" w:rsidRDefault="002D07E1" w:rsidP="002D07E1">
      <w:pPr>
        <w:pStyle w:val="ConsPlusNormal"/>
        <w:spacing w:before="240"/>
        <w:ind w:firstLine="540"/>
        <w:jc w:val="both"/>
      </w:pPr>
      <w:r w:rsidRPr="001E40E8">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7E1" w:rsidRPr="001E40E8" w:rsidRDefault="002D07E1"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2D07E1" w:rsidRPr="001E40E8" w:rsidRDefault="002D07E1"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7E1" w:rsidRPr="001E40E8" w:rsidRDefault="002D07E1" w:rsidP="002D07E1">
      <w:pPr>
        <w:pStyle w:val="ConsPlusNormal"/>
        <w:spacing w:before="240"/>
        <w:ind w:firstLine="540"/>
        <w:jc w:val="both"/>
      </w:pPr>
      <w:r w:rsidRPr="001E40E8">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rsidRPr="001E40E8">
        <w:lastRenderedPageBreak/>
        <w:t>победившим в нем.</w:t>
      </w:r>
    </w:p>
    <w:p w:rsidR="002D07E1" w:rsidRPr="001E40E8" w:rsidRDefault="002D07E1" w:rsidP="002D07E1">
      <w:pPr>
        <w:pStyle w:val="ConsPlusNormal"/>
        <w:spacing w:before="240"/>
        <w:ind w:firstLine="540"/>
        <w:jc w:val="both"/>
      </w:pPr>
      <w:r w:rsidRPr="001E40E8">
        <w:t>3.19.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7E1" w:rsidRPr="001E40E8" w:rsidRDefault="002D07E1" w:rsidP="002D07E1">
      <w:pPr>
        <w:pStyle w:val="ConsPlusNormal"/>
        <w:spacing w:before="300"/>
        <w:ind w:firstLine="540"/>
        <w:jc w:val="both"/>
      </w:pPr>
      <w:r w:rsidRPr="001E40E8">
        <w:t>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07E1" w:rsidRPr="001E40E8" w:rsidRDefault="002D07E1"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D07E1" w:rsidRPr="001E40E8" w:rsidRDefault="002D07E1"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7E1" w:rsidRPr="001E40E8" w:rsidRDefault="002D07E1" w:rsidP="002D07E1">
      <w:pPr>
        <w:pStyle w:val="ConsPlusNormal"/>
        <w:spacing w:before="240"/>
        <w:ind w:firstLine="540"/>
        <w:jc w:val="both"/>
      </w:pPr>
      <w:r w:rsidRPr="001E40E8">
        <w:t xml:space="preserve">3.22.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rsidR="00F9415F">
        <w:t xml:space="preserve"> </w:t>
      </w:r>
      <w:r w:rsidRPr="001E40E8">
        <w:t>Земельного Кодекса.</w:t>
      </w:r>
    </w:p>
    <w:p w:rsidR="002D07E1" w:rsidRPr="001E40E8" w:rsidRDefault="002D07E1" w:rsidP="002D07E1">
      <w:pPr>
        <w:pStyle w:val="ConsPlusNormal"/>
        <w:spacing w:before="240"/>
        <w:ind w:firstLine="540"/>
        <w:jc w:val="both"/>
      </w:pPr>
      <w:r w:rsidRPr="001E40E8">
        <w:t>3.23.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62828" w:rsidRPr="001E40E8" w:rsidRDefault="00B62828" w:rsidP="00B62828">
      <w:pPr>
        <w:pStyle w:val="ConsPlusNormal"/>
        <w:spacing w:before="300"/>
        <w:ind w:firstLine="540"/>
        <w:jc w:val="both"/>
      </w:pPr>
      <w:r w:rsidRPr="001E40E8">
        <w:t>3.24.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62828" w:rsidRPr="001E40E8" w:rsidRDefault="00B62828" w:rsidP="00B62828">
      <w:pPr>
        <w:pStyle w:val="ConsPlusNormal"/>
        <w:spacing w:before="240"/>
        <w:ind w:firstLine="540"/>
        <w:jc w:val="both"/>
      </w:pPr>
      <w:r w:rsidRPr="001E40E8">
        <w:t xml:space="preserve">3.25. В случае, если в течение тридцати дней со дня направления участнику аукциона, </w:t>
      </w:r>
      <w:r w:rsidRPr="001E40E8">
        <w:lastRenderedPageBreak/>
        <w:t>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62828" w:rsidRPr="001E40E8" w:rsidRDefault="00B62828"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B62828" w:rsidRPr="001E40E8" w:rsidRDefault="00B62828"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B62828" w:rsidRPr="001E40E8" w:rsidRDefault="00B62828"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B62828" w:rsidRPr="001E40E8" w:rsidRDefault="00B62828" w:rsidP="00B62828">
      <w:pPr>
        <w:pStyle w:val="ConsPlusNormal"/>
        <w:spacing w:before="240"/>
        <w:ind w:firstLine="540"/>
        <w:jc w:val="both"/>
      </w:pPr>
      <w:r w:rsidRPr="001E40E8">
        <w:t xml:space="preserve">3.29.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 xml:space="preserve">пунктом </w:t>
        </w:r>
        <w:r w:rsidR="00FE00DB" w:rsidRPr="001E40E8">
          <w:t>3.</w:t>
        </w:r>
        <w:r w:rsidRPr="001E40E8">
          <w:t>13</w:t>
        </w:r>
      </w:hyperlink>
      <w:r w:rsidRPr="001E40E8">
        <w:t xml:space="preserve">, </w:t>
      </w:r>
      <w:r w:rsidR="00FE00DB"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w:t>
      </w:r>
      <w:r w:rsidR="00FE00DB"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00FE00DB" w:rsidRPr="001E40E8">
        <w:t xml:space="preserve"> настоящего Положения</w:t>
      </w:r>
      <w:r w:rsidRPr="001E40E8">
        <w:t xml:space="preserve">,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004B625C" w:rsidRPr="001E40E8">
        <w:t xml:space="preserve"> </w:t>
      </w:r>
      <w:r w:rsidR="00FE00DB" w:rsidRPr="001E40E8">
        <w:t>статьи 39.12. Земельного Кодекса РФ</w:t>
      </w:r>
      <w:r w:rsidRPr="001E40E8">
        <w:t>,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62828" w:rsidRPr="001E40E8" w:rsidRDefault="00FE00DB" w:rsidP="00B62828">
      <w:pPr>
        <w:pStyle w:val="ConsPlusNormal"/>
        <w:spacing w:before="240"/>
        <w:ind w:firstLine="540"/>
        <w:jc w:val="both"/>
      </w:pPr>
      <w:r w:rsidRPr="001E40E8">
        <w:t>3.30</w:t>
      </w:r>
      <w:r w:rsidR="00B62828" w:rsidRPr="001E40E8">
        <w:t>. Сведения, содержащиеся в реестре недобросовестных участников аукциона, должны быть доступны для ознакомления на официальном сайте.</w:t>
      </w:r>
    </w:p>
    <w:p w:rsidR="00B62828" w:rsidRPr="001E40E8" w:rsidRDefault="00FE00DB" w:rsidP="00B62828">
      <w:pPr>
        <w:pStyle w:val="ConsPlusNormal"/>
        <w:spacing w:before="240"/>
        <w:ind w:firstLine="540"/>
        <w:jc w:val="both"/>
      </w:pPr>
      <w:r w:rsidRPr="001E40E8">
        <w:t>3.</w:t>
      </w:r>
      <w:r w:rsidR="00B62828" w:rsidRPr="001E40E8">
        <w:t>3</w:t>
      </w:r>
      <w:r w:rsidRPr="001E40E8">
        <w:t>1</w:t>
      </w:r>
      <w:r w:rsidR="00B62828" w:rsidRPr="001E40E8">
        <w:t xml:space="preserve">. Сведения, предусмотренные </w:t>
      </w:r>
      <w:hyperlink w:anchor="Par1289" w:tooltip="29. В реестр недобросовестных участников аукциона включаются следующие сведения:" w:history="1">
        <w:r w:rsidR="00B62828" w:rsidRPr="001E40E8">
          <w:t>пунктом 29</w:t>
        </w:r>
      </w:hyperlink>
      <w:r w:rsidRPr="001E40E8">
        <w:t>статьи 39.12. Земельного Кодекса РФ</w:t>
      </w:r>
      <w:r w:rsidR="00B62828" w:rsidRPr="001E40E8">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00DB" w:rsidRPr="001E40E8" w:rsidRDefault="00FE00DB"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sidR="00F9415F">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sidR="00F9415F">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FE00DB" w:rsidRPr="001E40E8" w:rsidRDefault="00FE00DB" w:rsidP="00FE00DB">
      <w:pPr>
        <w:pStyle w:val="ConsPlusNormal"/>
        <w:jc w:val="both"/>
      </w:pPr>
    </w:p>
    <w:p w:rsidR="00FE00DB" w:rsidRPr="001E40E8" w:rsidRDefault="00FE00DB"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E00DB" w:rsidRPr="001E40E8" w:rsidRDefault="00FE00DB"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FE00DB" w:rsidRPr="001E40E8" w:rsidRDefault="00FE00DB" w:rsidP="00FE00DB">
      <w:pPr>
        <w:pStyle w:val="ConsPlusNormal"/>
        <w:spacing w:before="240"/>
        <w:ind w:firstLine="540"/>
        <w:jc w:val="both"/>
      </w:pPr>
      <w:r w:rsidRPr="001E40E8">
        <w:t>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w:t>
      </w:r>
      <w:proofErr w:type="spellStart"/>
      <w:r w:rsidR="00801BC7">
        <w:t>Жерновецкий</w:t>
      </w:r>
      <w:proofErr w:type="spellEnd"/>
      <w:r w:rsidR="00801BC7">
        <w:t xml:space="preserve"> </w:t>
      </w:r>
      <w:r w:rsidRPr="001E40E8">
        <w:t xml:space="preserve"> сельсовет» </w:t>
      </w:r>
      <w:proofErr w:type="spellStart"/>
      <w:r w:rsidR="00E30B5C">
        <w:t>Касторенского</w:t>
      </w:r>
      <w:proofErr w:type="spellEnd"/>
      <w:r w:rsidRPr="001E40E8">
        <w:t xml:space="preserve"> района Курской области, по месту нахождения земельного участка не требуется.</w:t>
      </w:r>
    </w:p>
    <w:p w:rsidR="00FE00DB" w:rsidRPr="001E40E8" w:rsidRDefault="00FE00DB" w:rsidP="00FE00DB">
      <w:pPr>
        <w:pStyle w:val="ConsPlusNormal"/>
        <w:spacing w:before="240"/>
        <w:ind w:firstLine="540"/>
        <w:jc w:val="both"/>
      </w:pPr>
      <w:r w:rsidRPr="001E40E8">
        <w:t xml:space="preserve">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w:t>
      </w:r>
      <w:r w:rsidRPr="001E40E8">
        <w:lastRenderedPageBreak/>
        <w:t>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FE00DB" w:rsidRPr="001E40E8" w:rsidRDefault="00381901" w:rsidP="00381901">
      <w:pPr>
        <w:pStyle w:val="ConsPlusNormal"/>
        <w:spacing w:before="240"/>
        <w:ind w:firstLine="540"/>
        <w:jc w:val="both"/>
      </w:pPr>
      <w:r w:rsidRPr="001E40E8">
        <w:t>4.2</w:t>
      </w:r>
      <w:r w:rsidR="00FE00DB" w:rsidRPr="001E40E8">
        <w:t xml:space="preserve">.2. Наряду со сведениями, указанными в </w:t>
      </w:r>
      <w:hyperlink w:anchor="Par1189" w:tooltip="21. Извещение о проведении аукциона должно содержать сведения:" w:history="1">
        <w:r w:rsidR="00FE00DB" w:rsidRPr="001E40E8">
          <w:t>пункте 2</w:t>
        </w:r>
        <w:r w:rsidRPr="001E40E8">
          <w:t>.20.</w:t>
        </w:r>
        <w:r w:rsidR="00FE00DB" w:rsidRPr="001E40E8">
          <w:t xml:space="preserve"> статьи </w:t>
        </w:r>
      </w:hyperlink>
      <w:r w:rsidRPr="001E40E8">
        <w:t>2</w:t>
      </w:r>
      <w:r w:rsidR="00FE00DB" w:rsidRPr="001E40E8">
        <w:t xml:space="preserve"> настоящего </w:t>
      </w:r>
      <w:r w:rsidRPr="001E40E8">
        <w:t>Положения</w:t>
      </w:r>
      <w:r w:rsidR="00FE00DB" w:rsidRPr="001E40E8">
        <w:t xml:space="preserve">,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FE00DB" w:rsidRPr="001E40E8">
          <w:t xml:space="preserve">пунктами </w:t>
        </w:r>
        <w:r w:rsidRPr="001E40E8">
          <w:t>3.</w:t>
        </w:r>
        <w:r w:rsidR="00FE00DB" w:rsidRPr="001E40E8">
          <w:t>13</w:t>
        </w:r>
      </w:hyperlink>
      <w:r w:rsidR="00FE00DB"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FE00DB" w:rsidRPr="001E40E8">
          <w:t>14</w:t>
        </w:r>
      </w:hyperlink>
      <w:r w:rsidR="00FE00DB"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FE00DB" w:rsidRPr="001E40E8">
          <w:t>20</w:t>
        </w:r>
      </w:hyperlink>
      <w:r w:rsidR="00FE00DB" w:rsidRPr="001E40E8">
        <w:t xml:space="preserve"> и </w:t>
      </w:r>
      <w:r w:rsidRPr="001E40E8">
        <w:t>3</w:t>
      </w:r>
      <w:r w:rsidR="00FE00DB" w:rsidRPr="001E40E8">
        <w:t xml:space="preserve"> настоящего </w:t>
      </w:r>
      <w:r w:rsidRPr="001E40E8">
        <w:t>Положения</w:t>
      </w:r>
      <w:r w:rsidR="00FE00DB"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E00DB" w:rsidRPr="001E40E8" w:rsidRDefault="00381901" w:rsidP="00FE00DB">
      <w:pPr>
        <w:pStyle w:val="ConsPlusNormal"/>
        <w:spacing w:before="240"/>
        <w:ind w:firstLine="540"/>
        <w:jc w:val="both"/>
      </w:pPr>
      <w:r w:rsidRPr="001E40E8">
        <w:t>4.2</w:t>
      </w:r>
      <w:r w:rsidR="00FE00DB" w:rsidRPr="001E40E8">
        <w:t>.3.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E00DB" w:rsidRPr="001E40E8" w:rsidRDefault="00FE00DB" w:rsidP="00FE00DB">
      <w:pPr>
        <w:pStyle w:val="ConsPlusNormal"/>
        <w:spacing w:before="240"/>
        <w:ind w:firstLine="540"/>
        <w:jc w:val="both"/>
      </w:pPr>
      <w:r w:rsidRPr="001E40E8">
        <w:t>4</w:t>
      </w:r>
      <w:r w:rsidR="00381901" w:rsidRPr="001E40E8">
        <w:t>.3</w:t>
      </w:r>
      <w:r w:rsidRPr="001E40E8">
        <w:t>.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4.4. 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1901" w:rsidRPr="001E40E8" w:rsidRDefault="00381901"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1901" w:rsidRPr="001E40E8" w:rsidRDefault="00381901" w:rsidP="00381901">
      <w:pPr>
        <w:pStyle w:val="ConsPlusNormal"/>
        <w:spacing w:before="240"/>
        <w:ind w:firstLine="540"/>
        <w:jc w:val="both"/>
      </w:pPr>
      <w:r w:rsidRPr="001E40E8">
        <w:t>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381901" w:rsidP="00381901">
      <w:pPr>
        <w:pStyle w:val="ConsPlusNormal"/>
        <w:spacing w:before="240"/>
        <w:ind w:firstLine="540"/>
        <w:jc w:val="both"/>
      </w:pPr>
      <w:r w:rsidRPr="001E40E8">
        <w:t xml:space="preserve">4.7.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
    <w:p w:rsidR="00381901" w:rsidRPr="001E40E8" w:rsidRDefault="00381901" w:rsidP="00381901">
      <w:pPr>
        <w:pStyle w:val="ConsPlusNormal"/>
        <w:spacing w:before="240"/>
        <w:ind w:firstLine="540"/>
        <w:jc w:val="both"/>
      </w:pPr>
      <w:r w:rsidRPr="001E40E8">
        <w:t>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81901" w:rsidRPr="001E40E8" w:rsidRDefault="00381901" w:rsidP="00381901">
      <w:pPr>
        <w:pStyle w:val="ConsPlusNormal"/>
        <w:spacing w:before="240"/>
        <w:ind w:firstLine="540"/>
        <w:jc w:val="both"/>
      </w:pPr>
      <w:r w:rsidRPr="001E40E8">
        <w:lastRenderedPageBreak/>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0</w:t>
      </w:r>
      <w:r w:rsidR="00381901" w:rsidRPr="001E40E8">
        <w:t>.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1901" w:rsidRPr="001E40E8" w:rsidRDefault="00111A4A" w:rsidP="00381901">
      <w:pPr>
        <w:pStyle w:val="ConsPlusNormal"/>
        <w:spacing w:before="240"/>
        <w:ind w:firstLine="540"/>
        <w:jc w:val="both"/>
      </w:pPr>
      <w:r w:rsidRPr="001E40E8">
        <w:t>4.</w:t>
      </w:r>
      <w:r w:rsidR="00381901" w:rsidRPr="001E40E8">
        <w:t>1</w:t>
      </w:r>
      <w:r w:rsidRPr="001E40E8">
        <w:t>1</w:t>
      </w:r>
      <w:r w:rsidR="00381901" w:rsidRPr="001E40E8">
        <w:t xml:space="preserve">. Уполномоченный орган обязан в течение пяти дней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4.10.</w:t>
      </w:r>
      <w:r w:rsidR="00381901" w:rsidRPr="001E40E8">
        <w:t xml:space="preserve">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00381901" w:rsidRPr="001E40E8">
          <w:t xml:space="preserve">пунктами </w:t>
        </w:r>
        <w:r w:rsidRPr="001E40E8">
          <w:t>3.</w:t>
        </w:r>
        <w:r w:rsidR="00381901" w:rsidRPr="001E40E8">
          <w:t>13</w:t>
        </w:r>
      </w:hyperlink>
      <w:r w:rsidR="00381901" w:rsidRPr="001E40E8">
        <w:t xml:space="preserve">, </w:t>
      </w:r>
      <w:r w:rsidRPr="001E40E8">
        <w:t>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00381901" w:rsidRPr="001E40E8">
          <w:t>14</w:t>
        </w:r>
      </w:hyperlink>
      <w:r w:rsidR="00381901" w:rsidRPr="001E40E8">
        <w:t xml:space="preserve">, </w:t>
      </w:r>
      <w:r w:rsidRPr="001E40E8">
        <w:t>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00381901" w:rsidRPr="001E40E8">
          <w:t>20</w:t>
        </w:r>
      </w:hyperlink>
      <w:r w:rsidR="00381901" w:rsidRPr="001E40E8">
        <w:t xml:space="preserve"> и </w:t>
      </w:r>
      <w:r w:rsidRPr="001E40E8">
        <w:t>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00381901" w:rsidRPr="001E40E8">
          <w:t>25 статьи 3</w:t>
        </w:r>
      </w:hyperlink>
      <w:r w:rsidR="00381901" w:rsidRPr="001E40E8">
        <w:t xml:space="preserve"> настоящего </w:t>
      </w:r>
      <w:r w:rsidRPr="001E40E8">
        <w:t>Положения</w:t>
      </w:r>
      <w:r w:rsidR="00381901" w:rsidRPr="001E40E8">
        <w:t xml:space="preserve"> заключается договор купли-продажи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381901" w:rsidRPr="001E40E8" w:rsidRDefault="00111A4A" w:rsidP="00381901">
      <w:pPr>
        <w:pStyle w:val="ConsPlusNormal"/>
        <w:spacing w:before="240"/>
        <w:ind w:firstLine="540"/>
        <w:jc w:val="both"/>
      </w:pPr>
      <w:r w:rsidRPr="001E40E8">
        <w:t>4.12</w:t>
      </w:r>
      <w:r w:rsidR="00381901" w:rsidRPr="001E40E8">
        <w:t>.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81901" w:rsidRPr="001E40E8" w:rsidRDefault="00381901" w:rsidP="00381901">
      <w:pPr>
        <w:pStyle w:val="ConsPlusNormal"/>
        <w:spacing w:before="240"/>
        <w:ind w:firstLine="540"/>
        <w:jc w:val="both"/>
      </w:pPr>
    </w:p>
    <w:p w:rsidR="00381901" w:rsidRPr="001E40E8" w:rsidRDefault="00381901" w:rsidP="00FE00DB">
      <w:pPr>
        <w:pStyle w:val="ConsPlusNormal"/>
        <w:spacing w:before="240"/>
        <w:ind w:firstLine="540"/>
        <w:jc w:val="both"/>
      </w:pPr>
    </w:p>
    <w:p w:rsidR="00FE00DB" w:rsidRPr="001E40E8" w:rsidRDefault="00FE00DB" w:rsidP="00FE00DB">
      <w:pPr>
        <w:pStyle w:val="ConsPlusNormal"/>
        <w:spacing w:before="240"/>
        <w:ind w:firstLine="540"/>
        <w:jc w:val="both"/>
      </w:pPr>
    </w:p>
    <w:p w:rsidR="00B62828" w:rsidRPr="001E40E8" w:rsidRDefault="00B62828" w:rsidP="00B62828">
      <w:pPr>
        <w:pStyle w:val="ConsPlusNormal"/>
        <w:spacing w:before="240"/>
        <w:ind w:firstLine="540"/>
        <w:jc w:val="both"/>
      </w:pPr>
    </w:p>
    <w:p w:rsidR="002D07E1" w:rsidRPr="001E40E8" w:rsidRDefault="002D07E1" w:rsidP="002D07E1">
      <w:pPr>
        <w:pStyle w:val="ConsPlusNormal"/>
        <w:spacing w:before="240"/>
        <w:ind w:firstLine="540"/>
        <w:jc w:val="both"/>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p w:rsidR="00DF3A1E" w:rsidRPr="001E40E8" w:rsidRDefault="00DF3A1E" w:rsidP="002F192C">
      <w:pPr>
        <w:pStyle w:val="a4"/>
        <w:shd w:val="clear" w:color="auto" w:fill="FFFFFF"/>
        <w:spacing w:before="0" w:beforeAutospacing="0" w:after="150" w:afterAutospacing="0"/>
        <w:jc w:val="both"/>
        <w:rPr>
          <w:shd w:val="clear" w:color="auto" w:fill="FFFFFF"/>
        </w:rPr>
      </w:pPr>
    </w:p>
    <w:sectPr w:rsidR="00DF3A1E"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FE075D"/>
    <w:rsid w:val="0000640A"/>
    <w:rsid w:val="00111A4A"/>
    <w:rsid w:val="00111D24"/>
    <w:rsid w:val="00146228"/>
    <w:rsid w:val="001A0779"/>
    <w:rsid w:val="001E1897"/>
    <w:rsid w:val="001E40E8"/>
    <w:rsid w:val="002D07E1"/>
    <w:rsid w:val="002F192C"/>
    <w:rsid w:val="003130AA"/>
    <w:rsid w:val="00381901"/>
    <w:rsid w:val="003F171F"/>
    <w:rsid w:val="004B625C"/>
    <w:rsid w:val="004C0DCB"/>
    <w:rsid w:val="0051501A"/>
    <w:rsid w:val="00596DC1"/>
    <w:rsid w:val="005A5715"/>
    <w:rsid w:val="00650A5E"/>
    <w:rsid w:val="0067495C"/>
    <w:rsid w:val="006B0B62"/>
    <w:rsid w:val="00750459"/>
    <w:rsid w:val="00752A0A"/>
    <w:rsid w:val="0078666D"/>
    <w:rsid w:val="007943FD"/>
    <w:rsid w:val="00801BC7"/>
    <w:rsid w:val="008743E3"/>
    <w:rsid w:val="009B0C1C"/>
    <w:rsid w:val="00A722CF"/>
    <w:rsid w:val="00B03594"/>
    <w:rsid w:val="00B62828"/>
    <w:rsid w:val="00B71425"/>
    <w:rsid w:val="00C554C0"/>
    <w:rsid w:val="00C62651"/>
    <w:rsid w:val="00CA1BD8"/>
    <w:rsid w:val="00DA4A69"/>
    <w:rsid w:val="00DF38C5"/>
    <w:rsid w:val="00DF3A1E"/>
    <w:rsid w:val="00E141A4"/>
    <w:rsid w:val="00E30B5C"/>
    <w:rsid w:val="00E60336"/>
    <w:rsid w:val="00EA49D2"/>
    <w:rsid w:val="00EA6598"/>
    <w:rsid w:val="00F72F6D"/>
    <w:rsid w:val="00F9415F"/>
    <w:rsid w:val="00FE00DB"/>
    <w:rsid w:val="00FE0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E075D"/>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F192C"/>
    <w:rPr>
      <w:color w:val="0000FF"/>
      <w:u w:val="single"/>
    </w:rPr>
  </w:style>
  <w:style w:type="paragraph" w:styleId="a4">
    <w:name w:val="Normal (Web)"/>
    <w:basedOn w:val="a"/>
    <w:uiPriority w:val="99"/>
    <w:semiHidden/>
    <w:unhideWhenUsed/>
    <w:rsid w:val="002F192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F192C"/>
    <w:rPr>
      <w:b/>
      <w:bCs/>
    </w:rPr>
  </w:style>
  <w:style w:type="character" w:customStyle="1" w:styleId="1">
    <w:name w:val="Основной шрифт абзаца1"/>
    <w:rsid w:val="004B625C"/>
  </w:style>
  <w:style w:type="paragraph" w:customStyle="1" w:styleId="10">
    <w:name w:val="Обычный1"/>
    <w:rsid w:val="004B625C"/>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6">
    <w:name w:val="Balloon Text"/>
    <w:basedOn w:val="a"/>
    <w:link w:val="a7"/>
    <w:uiPriority w:val="99"/>
    <w:semiHidden/>
    <w:unhideWhenUsed/>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25C"/>
    <w:rPr>
      <w:rFonts w:ascii="Tahoma" w:hAnsi="Tahoma" w:cs="Tahoma"/>
      <w:sz w:val="16"/>
      <w:szCs w:val="16"/>
    </w:rPr>
  </w:style>
  <w:style w:type="table" w:styleId="a8">
    <w:name w:val="Table Grid"/>
    <w:basedOn w:val="a1"/>
    <w:uiPriority w:val="59"/>
    <w:rsid w:val="001A0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31503">
      <w:bodyDiv w:val="1"/>
      <w:marLeft w:val="0"/>
      <w:marRight w:val="0"/>
      <w:marTop w:val="0"/>
      <w:marBottom w:val="0"/>
      <w:divBdr>
        <w:top w:val="none" w:sz="0" w:space="0" w:color="auto"/>
        <w:left w:val="none" w:sz="0" w:space="0" w:color="auto"/>
        <w:bottom w:val="none" w:sz="0" w:space="0" w:color="auto"/>
        <w:right w:val="none" w:sz="0" w:space="0" w:color="auto"/>
      </w:divBdr>
    </w:div>
    <w:div w:id="588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7672704">
          <w:marLeft w:val="0"/>
          <w:marRight w:val="0"/>
          <w:marTop w:val="0"/>
          <w:marBottom w:val="0"/>
          <w:divBdr>
            <w:top w:val="none" w:sz="0" w:space="0" w:color="auto"/>
            <w:left w:val="single" w:sz="24" w:space="0" w:color="CED3F1"/>
            <w:bottom w:val="none" w:sz="0" w:space="0" w:color="auto"/>
            <w:right w:val="none" w:sz="0" w:space="0" w:color="auto"/>
          </w:divBdr>
          <w:divsChild>
            <w:div w:id="1344630827">
              <w:marLeft w:val="0"/>
              <w:marRight w:val="0"/>
              <w:marTop w:val="0"/>
              <w:marBottom w:val="0"/>
              <w:divBdr>
                <w:top w:val="none" w:sz="0" w:space="0" w:color="auto"/>
                <w:left w:val="none" w:sz="0" w:space="0" w:color="auto"/>
                <w:bottom w:val="none" w:sz="0" w:space="0" w:color="auto"/>
                <w:right w:val="none" w:sz="0" w:space="0" w:color="auto"/>
              </w:divBdr>
            </w:div>
            <w:div w:id="1359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1460">
      <w:bodyDiv w:val="1"/>
      <w:marLeft w:val="0"/>
      <w:marRight w:val="0"/>
      <w:marTop w:val="0"/>
      <w:marBottom w:val="0"/>
      <w:divBdr>
        <w:top w:val="none" w:sz="0" w:space="0" w:color="auto"/>
        <w:left w:val="none" w:sz="0" w:space="0" w:color="auto"/>
        <w:bottom w:val="none" w:sz="0" w:space="0" w:color="auto"/>
        <w:right w:val="none" w:sz="0" w:space="0" w:color="auto"/>
      </w:divBdr>
      <w:divsChild>
        <w:div w:id="875385917">
          <w:marLeft w:val="0"/>
          <w:marRight w:val="0"/>
          <w:marTop w:val="0"/>
          <w:marBottom w:val="0"/>
          <w:divBdr>
            <w:top w:val="none" w:sz="0" w:space="0" w:color="auto"/>
            <w:left w:val="none" w:sz="0" w:space="0" w:color="auto"/>
            <w:bottom w:val="none" w:sz="0" w:space="0" w:color="auto"/>
            <w:right w:val="none" w:sz="0" w:space="0" w:color="auto"/>
          </w:divBdr>
        </w:div>
        <w:div w:id="1313755174">
          <w:marLeft w:val="0"/>
          <w:marRight w:val="0"/>
          <w:marTop w:val="0"/>
          <w:marBottom w:val="0"/>
          <w:divBdr>
            <w:top w:val="none" w:sz="0" w:space="0" w:color="auto"/>
            <w:left w:val="none" w:sz="0" w:space="0" w:color="auto"/>
            <w:bottom w:val="none" w:sz="0" w:space="0" w:color="auto"/>
            <w:right w:val="none" w:sz="0" w:space="0" w:color="auto"/>
          </w:divBdr>
        </w:div>
        <w:div w:id="1755585226">
          <w:marLeft w:val="0"/>
          <w:marRight w:val="0"/>
          <w:marTop w:val="0"/>
          <w:marBottom w:val="0"/>
          <w:divBdr>
            <w:top w:val="none" w:sz="0" w:space="0" w:color="auto"/>
            <w:left w:val="none" w:sz="0" w:space="0" w:color="auto"/>
            <w:bottom w:val="none" w:sz="0" w:space="0" w:color="auto"/>
            <w:right w:val="none" w:sz="0" w:space="0" w:color="auto"/>
          </w:divBdr>
        </w:div>
        <w:div w:id="1404260167">
          <w:marLeft w:val="0"/>
          <w:marRight w:val="0"/>
          <w:marTop w:val="0"/>
          <w:marBottom w:val="0"/>
          <w:divBdr>
            <w:top w:val="none" w:sz="0" w:space="0" w:color="auto"/>
            <w:left w:val="none" w:sz="0" w:space="0" w:color="auto"/>
            <w:bottom w:val="none" w:sz="0" w:space="0" w:color="auto"/>
            <w:right w:val="none" w:sz="0" w:space="0" w:color="auto"/>
          </w:divBdr>
        </w:div>
        <w:div w:id="1843621791">
          <w:marLeft w:val="0"/>
          <w:marRight w:val="0"/>
          <w:marTop w:val="0"/>
          <w:marBottom w:val="0"/>
          <w:divBdr>
            <w:top w:val="none" w:sz="0" w:space="0" w:color="auto"/>
            <w:left w:val="none" w:sz="0" w:space="0" w:color="auto"/>
            <w:bottom w:val="none" w:sz="0" w:space="0" w:color="auto"/>
            <w:right w:val="none" w:sz="0" w:space="0" w:color="auto"/>
          </w:divBdr>
        </w:div>
        <w:div w:id="1388455653">
          <w:marLeft w:val="0"/>
          <w:marRight w:val="0"/>
          <w:marTop w:val="0"/>
          <w:marBottom w:val="0"/>
          <w:divBdr>
            <w:top w:val="none" w:sz="0" w:space="0" w:color="auto"/>
            <w:left w:val="none" w:sz="0" w:space="0" w:color="auto"/>
            <w:bottom w:val="none" w:sz="0" w:space="0" w:color="auto"/>
            <w:right w:val="none" w:sz="0" w:space="0" w:color="auto"/>
          </w:divBdr>
        </w:div>
        <w:div w:id="728962761">
          <w:marLeft w:val="0"/>
          <w:marRight w:val="0"/>
          <w:marTop w:val="0"/>
          <w:marBottom w:val="0"/>
          <w:divBdr>
            <w:top w:val="none" w:sz="0" w:space="0" w:color="auto"/>
            <w:left w:val="none" w:sz="0" w:space="0" w:color="auto"/>
            <w:bottom w:val="none" w:sz="0" w:space="0" w:color="auto"/>
            <w:right w:val="none" w:sz="0" w:space="0" w:color="auto"/>
          </w:divBdr>
        </w:div>
        <w:div w:id="1004627701">
          <w:marLeft w:val="0"/>
          <w:marRight w:val="0"/>
          <w:marTop w:val="0"/>
          <w:marBottom w:val="0"/>
          <w:divBdr>
            <w:top w:val="none" w:sz="0" w:space="0" w:color="auto"/>
            <w:left w:val="none" w:sz="0" w:space="0" w:color="auto"/>
            <w:bottom w:val="none" w:sz="0" w:space="0" w:color="auto"/>
            <w:right w:val="none" w:sz="0" w:space="0" w:color="auto"/>
          </w:divBdr>
        </w:div>
        <w:div w:id="1914046694">
          <w:marLeft w:val="0"/>
          <w:marRight w:val="0"/>
          <w:marTop w:val="0"/>
          <w:marBottom w:val="0"/>
          <w:divBdr>
            <w:top w:val="none" w:sz="0" w:space="0" w:color="auto"/>
            <w:left w:val="none" w:sz="0" w:space="0" w:color="auto"/>
            <w:bottom w:val="none" w:sz="0" w:space="0" w:color="auto"/>
            <w:right w:val="none" w:sz="0" w:space="0" w:color="auto"/>
          </w:divBdr>
        </w:div>
        <w:div w:id="668559871">
          <w:marLeft w:val="0"/>
          <w:marRight w:val="0"/>
          <w:marTop w:val="0"/>
          <w:marBottom w:val="0"/>
          <w:divBdr>
            <w:top w:val="none" w:sz="0" w:space="0" w:color="auto"/>
            <w:left w:val="single" w:sz="24" w:space="0" w:color="CED3F1"/>
            <w:bottom w:val="none" w:sz="0" w:space="0" w:color="auto"/>
            <w:right w:val="none" w:sz="0" w:space="0" w:color="auto"/>
          </w:divBdr>
          <w:divsChild>
            <w:div w:id="2076513486">
              <w:marLeft w:val="0"/>
              <w:marRight w:val="0"/>
              <w:marTop w:val="0"/>
              <w:marBottom w:val="0"/>
              <w:divBdr>
                <w:top w:val="none" w:sz="0" w:space="0" w:color="auto"/>
                <w:left w:val="none" w:sz="0" w:space="0" w:color="auto"/>
                <w:bottom w:val="none" w:sz="0" w:space="0" w:color="auto"/>
                <w:right w:val="none" w:sz="0" w:space="0" w:color="auto"/>
              </w:divBdr>
            </w:div>
            <w:div w:id="976110748">
              <w:marLeft w:val="0"/>
              <w:marRight w:val="0"/>
              <w:marTop w:val="0"/>
              <w:marBottom w:val="0"/>
              <w:divBdr>
                <w:top w:val="none" w:sz="0" w:space="0" w:color="auto"/>
                <w:left w:val="none" w:sz="0" w:space="0" w:color="auto"/>
                <w:bottom w:val="none" w:sz="0" w:space="0" w:color="auto"/>
                <w:right w:val="none" w:sz="0" w:space="0" w:color="auto"/>
              </w:divBdr>
            </w:div>
          </w:divsChild>
        </w:div>
        <w:div w:id="2035962464">
          <w:marLeft w:val="0"/>
          <w:marRight w:val="0"/>
          <w:marTop w:val="0"/>
          <w:marBottom w:val="0"/>
          <w:divBdr>
            <w:top w:val="none" w:sz="0" w:space="0" w:color="auto"/>
            <w:left w:val="none" w:sz="0" w:space="0" w:color="auto"/>
            <w:bottom w:val="none" w:sz="0" w:space="0" w:color="auto"/>
            <w:right w:val="none" w:sz="0" w:space="0" w:color="auto"/>
          </w:divBdr>
        </w:div>
        <w:div w:id="1432815831">
          <w:marLeft w:val="0"/>
          <w:marRight w:val="0"/>
          <w:marTop w:val="0"/>
          <w:marBottom w:val="0"/>
          <w:divBdr>
            <w:top w:val="none" w:sz="0" w:space="0" w:color="auto"/>
            <w:left w:val="none" w:sz="0" w:space="0" w:color="auto"/>
            <w:bottom w:val="none" w:sz="0" w:space="0" w:color="auto"/>
            <w:right w:val="none" w:sz="0" w:space="0" w:color="auto"/>
          </w:divBdr>
        </w:div>
        <w:div w:id="418212624">
          <w:marLeft w:val="0"/>
          <w:marRight w:val="0"/>
          <w:marTop w:val="0"/>
          <w:marBottom w:val="0"/>
          <w:divBdr>
            <w:top w:val="none" w:sz="0" w:space="0" w:color="auto"/>
            <w:left w:val="none" w:sz="0" w:space="0" w:color="auto"/>
            <w:bottom w:val="none" w:sz="0" w:space="0" w:color="auto"/>
            <w:right w:val="none" w:sz="0" w:space="0" w:color="auto"/>
          </w:divBdr>
        </w:div>
        <w:div w:id="1520662424">
          <w:marLeft w:val="0"/>
          <w:marRight w:val="0"/>
          <w:marTop w:val="0"/>
          <w:marBottom w:val="0"/>
          <w:divBdr>
            <w:top w:val="none" w:sz="0" w:space="0" w:color="auto"/>
            <w:left w:val="none" w:sz="0" w:space="0" w:color="auto"/>
            <w:bottom w:val="none" w:sz="0" w:space="0" w:color="auto"/>
            <w:right w:val="none" w:sz="0" w:space="0" w:color="auto"/>
          </w:divBdr>
        </w:div>
        <w:div w:id="642733565">
          <w:marLeft w:val="0"/>
          <w:marRight w:val="0"/>
          <w:marTop w:val="0"/>
          <w:marBottom w:val="0"/>
          <w:divBdr>
            <w:top w:val="none" w:sz="0" w:space="0" w:color="auto"/>
            <w:left w:val="none" w:sz="0" w:space="0" w:color="auto"/>
            <w:bottom w:val="none" w:sz="0" w:space="0" w:color="auto"/>
            <w:right w:val="none" w:sz="0" w:space="0" w:color="auto"/>
          </w:divBdr>
        </w:div>
        <w:div w:id="1572110258">
          <w:marLeft w:val="0"/>
          <w:marRight w:val="0"/>
          <w:marTop w:val="0"/>
          <w:marBottom w:val="0"/>
          <w:divBdr>
            <w:top w:val="none" w:sz="0" w:space="0" w:color="auto"/>
            <w:left w:val="none" w:sz="0" w:space="0" w:color="auto"/>
            <w:bottom w:val="none" w:sz="0" w:space="0" w:color="auto"/>
            <w:right w:val="none" w:sz="0" w:space="0" w:color="auto"/>
          </w:divBdr>
        </w:div>
        <w:div w:id="2080440451">
          <w:marLeft w:val="0"/>
          <w:marRight w:val="0"/>
          <w:marTop w:val="0"/>
          <w:marBottom w:val="0"/>
          <w:divBdr>
            <w:top w:val="none" w:sz="0" w:space="0" w:color="auto"/>
            <w:left w:val="none" w:sz="0" w:space="0" w:color="auto"/>
            <w:bottom w:val="none" w:sz="0" w:space="0" w:color="auto"/>
            <w:right w:val="none" w:sz="0" w:space="0" w:color="auto"/>
          </w:divBdr>
        </w:div>
        <w:div w:id="65294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7114</Words>
  <Characters>40553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62</cp:revision>
  <cp:lastPrinted>2023-03-20T06:41:00Z</cp:lastPrinted>
  <dcterms:created xsi:type="dcterms:W3CDTF">2023-02-27T08:17:00Z</dcterms:created>
  <dcterms:modified xsi:type="dcterms:W3CDTF">2023-04-21T05:54:00Z</dcterms:modified>
</cp:coreProperties>
</file>