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C" w:rsidRPr="006A1FAD" w:rsidRDefault="006A1FAD" w:rsidP="006A1FAD">
      <w:pPr>
        <w:jc w:val="right"/>
        <w:rPr>
          <w:rFonts w:ascii="Times New Roman" w:hAnsi="Times New Roman" w:cs="Times New Roman"/>
          <w:sz w:val="24"/>
          <w:szCs w:val="24"/>
        </w:rPr>
      </w:pPr>
      <w:r w:rsidRPr="006A1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ПРОЕКТ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СОБРАНИЕ  ДЕПУТАТОВ</w:t>
      </w:r>
    </w:p>
    <w:p w:rsidR="00A70F6C" w:rsidRPr="00A70F6C" w:rsidRDefault="00215C09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РЕШЕНИЕ</w:t>
      </w: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4B19A3" w:rsidP="00A70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C42D1">
        <w:rPr>
          <w:rFonts w:ascii="Times New Roman" w:hAnsi="Times New Roman" w:cs="Times New Roman"/>
          <w:sz w:val="24"/>
          <w:szCs w:val="24"/>
        </w:rPr>
        <w:softHyphen/>
      </w:r>
      <w:r w:rsidR="004C42D1">
        <w:rPr>
          <w:rFonts w:ascii="Times New Roman" w:hAnsi="Times New Roman" w:cs="Times New Roman"/>
          <w:sz w:val="24"/>
          <w:szCs w:val="24"/>
        </w:rPr>
        <w:softHyphen/>
      </w:r>
      <w:r w:rsidR="004C42D1">
        <w:rPr>
          <w:rFonts w:ascii="Times New Roman" w:hAnsi="Times New Roman" w:cs="Times New Roman"/>
          <w:sz w:val="24"/>
          <w:szCs w:val="24"/>
        </w:rPr>
        <w:softHyphen/>
      </w:r>
      <w:r w:rsidR="004C42D1">
        <w:rPr>
          <w:rFonts w:ascii="Times New Roman" w:hAnsi="Times New Roman" w:cs="Times New Roman"/>
          <w:sz w:val="24"/>
          <w:szCs w:val="24"/>
        </w:rPr>
        <w:softHyphen/>
      </w:r>
      <w:r w:rsidR="004C42D1">
        <w:rPr>
          <w:rFonts w:ascii="Times New Roman" w:hAnsi="Times New Roman" w:cs="Times New Roman"/>
          <w:sz w:val="24"/>
          <w:szCs w:val="24"/>
        </w:rPr>
        <w:softHyphen/>
      </w:r>
      <w:r w:rsidR="004C42D1">
        <w:rPr>
          <w:rFonts w:ascii="Times New Roman" w:hAnsi="Times New Roman" w:cs="Times New Roman"/>
          <w:sz w:val="24"/>
          <w:szCs w:val="24"/>
        </w:rPr>
        <w:softHyphen/>
      </w:r>
      <w:r w:rsidR="004C42D1">
        <w:rPr>
          <w:rFonts w:ascii="Times New Roman" w:hAnsi="Times New Roman" w:cs="Times New Roman"/>
          <w:sz w:val="24"/>
          <w:szCs w:val="24"/>
        </w:rPr>
        <w:softHyphen/>
      </w:r>
      <w:r w:rsidR="004C42D1">
        <w:rPr>
          <w:rFonts w:ascii="Times New Roman" w:hAnsi="Times New Roman" w:cs="Times New Roman"/>
          <w:sz w:val="24"/>
          <w:szCs w:val="24"/>
        </w:rPr>
        <w:softHyphen/>
      </w:r>
      <w:r w:rsidR="004C42D1">
        <w:rPr>
          <w:rFonts w:ascii="Times New Roman" w:hAnsi="Times New Roman" w:cs="Times New Roman"/>
          <w:sz w:val="24"/>
          <w:szCs w:val="24"/>
        </w:rPr>
        <w:softHyphen/>
      </w:r>
      <w:r w:rsidR="004C42D1">
        <w:rPr>
          <w:rFonts w:ascii="Times New Roman" w:hAnsi="Times New Roman" w:cs="Times New Roman"/>
          <w:sz w:val="24"/>
          <w:szCs w:val="24"/>
        </w:rPr>
        <w:softHyphen/>
        <w:t>___________</w:t>
      </w:r>
      <w:r w:rsidR="002975DF">
        <w:rPr>
          <w:rFonts w:ascii="Times New Roman" w:hAnsi="Times New Roman" w:cs="Times New Roman"/>
          <w:sz w:val="24"/>
          <w:szCs w:val="24"/>
        </w:rPr>
        <w:t xml:space="preserve"> 2023</w:t>
      </w:r>
      <w:r w:rsidR="00A70F6C" w:rsidRPr="00A70F6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2975DF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4A7FE3">
        <w:rPr>
          <w:rFonts w:ascii="Times New Roman" w:hAnsi="Times New Roman" w:cs="Times New Roman"/>
          <w:sz w:val="24"/>
          <w:szCs w:val="24"/>
        </w:rPr>
        <w:t>---</w:t>
      </w:r>
    </w:p>
    <w:p w:rsidR="00A70F6C" w:rsidRPr="00A70F6C" w:rsidRDefault="00A70F6C" w:rsidP="00A70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F6C" w:rsidRPr="00A70F6C" w:rsidRDefault="00A70F6C" w:rsidP="00A70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6C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</w:t>
      </w:r>
      <w:r w:rsidR="00215C09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215C09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A70F6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70F6C">
        <w:rPr>
          <w:rFonts w:ascii="Times New Roman" w:hAnsi="Times New Roman" w:cs="Times New Roman"/>
          <w:sz w:val="24"/>
          <w:szCs w:val="24"/>
        </w:rPr>
        <w:t xml:space="preserve">  района Курской области»</w:t>
      </w:r>
    </w:p>
    <w:p w:rsidR="00A70F6C" w:rsidRPr="00A70F6C" w:rsidRDefault="00A70F6C" w:rsidP="00A70F6C">
      <w:pPr>
        <w:ind w:firstLine="540"/>
        <w:jc w:val="center"/>
      </w:pPr>
    </w:p>
    <w:p w:rsidR="00A70F6C" w:rsidRDefault="00A70F6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3A">
        <w:rPr>
          <w:rFonts w:ascii="Times New Roman" w:hAnsi="Times New Roman" w:cs="Times New Roman"/>
          <w:sz w:val="24"/>
          <w:szCs w:val="24"/>
        </w:rPr>
        <w:t xml:space="preserve">             В целях приведения в соответствие с действующим законодательством Устава муницип</w:t>
      </w:r>
      <w:r w:rsidR="00827B1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827B1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 1 части 1 статьи 22 Устава муницип</w:t>
      </w:r>
      <w:r w:rsidR="00827B16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827B1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Курской области,    Собрание</w:t>
      </w:r>
      <w:r w:rsidR="00827B16">
        <w:rPr>
          <w:rFonts w:ascii="Times New Roman" w:hAnsi="Times New Roman" w:cs="Times New Roman"/>
          <w:sz w:val="24"/>
          <w:szCs w:val="24"/>
        </w:rPr>
        <w:t xml:space="preserve"> депутатов  </w:t>
      </w:r>
      <w:proofErr w:type="spellStart"/>
      <w:r w:rsidR="00827B16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07353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353A">
        <w:rPr>
          <w:rFonts w:ascii="Times New Roman" w:hAnsi="Times New Roman" w:cs="Times New Roman"/>
          <w:sz w:val="24"/>
          <w:szCs w:val="24"/>
        </w:rPr>
        <w:t xml:space="preserve">  района  </w:t>
      </w:r>
      <w:r w:rsidRPr="0007353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A6254C" w:rsidRDefault="00A6254C" w:rsidP="00A70F6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F6C" w:rsidRPr="00A70F6C" w:rsidRDefault="00A6254C" w:rsidP="00A625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54C">
        <w:rPr>
          <w:rFonts w:ascii="Times New Roman" w:hAnsi="Times New Roman" w:cs="Times New Roman"/>
          <w:sz w:val="24"/>
          <w:szCs w:val="24"/>
        </w:rPr>
        <w:t xml:space="preserve">   1.Внести в Устав муницип</w:t>
      </w:r>
      <w:r w:rsidR="00827B16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827B16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A625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6254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6254C">
        <w:rPr>
          <w:rFonts w:ascii="Times New Roman" w:hAnsi="Times New Roman" w:cs="Times New Roman"/>
          <w:sz w:val="24"/>
          <w:szCs w:val="24"/>
        </w:rPr>
        <w:t xml:space="preserve"> района  следующие  изменения и дополнения:</w:t>
      </w:r>
    </w:p>
    <w:p w:rsidR="004A7FE3" w:rsidRDefault="00E91065" w:rsidP="00A6254C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 xml:space="preserve">- </w:t>
      </w:r>
      <w:r w:rsidR="004A7FE3" w:rsidRPr="004464BA">
        <w:rPr>
          <w:b/>
        </w:rPr>
        <w:t>в пункте 8 части 1 статьи 5 «</w:t>
      </w:r>
      <w:r w:rsidR="004A7FE3" w:rsidRPr="004464BA">
        <w:rPr>
          <w:b/>
          <w:bCs/>
        </w:rPr>
        <w:t xml:space="preserve">Полномочия органов местного самоуправления </w:t>
      </w:r>
      <w:proofErr w:type="spellStart"/>
      <w:r w:rsidR="006E6267">
        <w:rPr>
          <w:b/>
        </w:rPr>
        <w:t>Жерновецкого</w:t>
      </w:r>
      <w:proofErr w:type="spellEnd"/>
      <w:r w:rsidR="009311A0">
        <w:rPr>
          <w:b/>
        </w:rPr>
        <w:t xml:space="preserve"> </w:t>
      </w:r>
      <w:r w:rsidR="004A7FE3" w:rsidRPr="004464BA">
        <w:rPr>
          <w:b/>
          <w:bCs/>
        </w:rPr>
        <w:t>сельсовета по решению вопросов местного значения»</w:t>
      </w:r>
      <w:r w:rsidR="004A7FE3" w:rsidRPr="004464BA">
        <w:rPr>
          <w:bCs/>
        </w:rPr>
        <w:t xml:space="preserve"> слова «</w:t>
      </w:r>
      <w:r w:rsidR="004A7FE3" w:rsidRPr="004464BA">
        <w:t>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B73AD" w:rsidRDefault="00E91065" w:rsidP="00A6254C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- д</w:t>
      </w:r>
      <w:r w:rsidR="00CB73AD" w:rsidRPr="00E91065">
        <w:rPr>
          <w:b/>
        </w:rPr>
        <w:t xml:space="preserve">ополнить статьей 5.1 «Перераспределение отдельных полномочий между органами местного самоуправления </w:t>
      </w:r>
      <w:proofErr w:type="spellStart"/>
      <w:r w:rsidR="00CB73AD" w:rsidRPr="00E91065">
        <w:rPr>
          <w:b/>
        </w:rPr>
        <w:t>Жерновецкого</w:t>
      </w:r>
      <w:proofErr w:type="spellEnd"/>
      <w:r w:rsidR="00CB73AD" w:rsidRPr="00E91065">
        <w:rPr>
          <w:b/>
        </w:rPr>
        <w:t xml:space="preserve"> сельсовета и органами государственной власти Курской области»</w:t>
      </w:r>
      <w:r w:rsidR="00CB73AD">
        <w:t xml:space="preserve"> следующего содержания:</w:t>
      </w:r>
    </w:p>
    <w:p w:rsidR="00CB73AD" w:rsidRDefault="00CB73AD" w:rsidP="00A6254C">
      <w:pPr>
        <w:pStyle w:val="a3"/>
        <w:spacing w:before="0" w:beforeAutospacing="0" w:after="0" w:afterAutospacing="0"/>
        <w:ind w:firstLine="709"/>
        <w:jc w:val="both"/>
      </w:pPr>
      <w:r>
        <w:t xml:space="preserve">«Статья 5.1 </w:t>
      </w:r>
      <w:r w:rsidRPr="00CB73AD">
        <w:t xml:space="preserve">«Перераспределение отдельных полномочий между органами местного самоуправления </w:t>
      </w:r>
      <w:proofErr w:type="spellStart"/>
      <w:r w:rsidRPr="00CB73AD">
        <w:t>Жерновецкого</w:t>
      </w:r>
      <w:proofErr w:type="spellEnd"/>
      <w:r w:rsidRPr="00CB73AD">
        <w:t xml:space="preserve"> сельсовета и органами государственной власти Курской области»</w:t>
      </w:r>
    </w:p>
    <w:p w:rsidR="00CB73AD" w:rsidRPr="00CB73AD" w:rsidRDefault="00CB73AD" w:rsidP="00A6254C">
      <w:pPr>
        <w:pStyle w:val="a3"/>
        <w:spacing w:before="0" w:beforeAutospacing="0" w:after="0" w:afterAutospacing="0"/>
        <w:ind w:firstLine="709"/>
        <w:jc w:val="both"/>
      </w:pPr>
      <w:r>
        <w:t xml:space="preserve">В соответствии с </w:t>
      </w:r>
      <w:r>
        <w:rPr>
          <w:u w:val="single"/>
        </w:rPr>
        <w:t xml:space="preserve">Законом Курской области от 7 декабря 2021 года № 109-ЗКО </w:t>
      </w:r>
      <w:r>
        <w:t xml:space="preserve">«О перераспределении отдельных полномочий между </w:t>
      </w:r>
      <w:r w:rsidR="00E91065">
        <w:t>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области.»;</w:t>
      </w:r>
    </w:p>
    <w:p w:rsidR="004A7FE3" w:rsidRPr="004464BA" w:rsidRDefault="00EC7F7F" w:rsidP="004A7FE3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4A7FE3" w:rsidRPr="004464BA">
        <w:rPr>
          <w:rFonts w:ascii="Times New Roman" w:hAnsi="Times New Roman"/>
          <w:b/>
          <w:sz w:val="24"/>
          <w:szCs w:val="24"/>
        </w:rPr>
        <w:t>в статье 9 «Местный референдум»:</w:t>
      </w:r>
    </w:p>
    <w:p w:rsidR="004A7FE3" w:rsidRPr="004464BA" w:rsidRDefault="004A7FE3" w:rsidP="004A7FE3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464BA">
        <w:rPr>
          <w:rFonts w:ascii="Times New Roman" w:hAnsi="Times New Roman"/>
          <w:sz w:val="24"/>
          <w:szCs w:val="24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</w:t>
      </w:r>
      <w:r w:rsidR="008800E9" w:rsidRPr="004464BA">
        <w:rPr>
          <w:rFonts w:ascii="Times New Roman" w:hAnsi="Times New Roman"/>
          <w:sz w:val="24"/>
          <w:szCs w:val="24"/>
        </w:rPr>
        <w:t>ва</w:t>
      </w:r>
      <w:r w:rsidR="006E6267">
        <w:rPr>
          <w:rFonts w:ascii="Times New Roman" w:hAnsi="Times New Roman"/>
          <w:sz w:val="24"/>
          <w:szCs w:val="24"/>
        </w:rPr>
        <w:t xml:space="preserve">нных на территории  </w:t>
      </w:r>
      <w:proofErr w:type="spellStart"/>
      <w:r w:rsidR="006E6267">
        <w:rPr>
          <w:rFonts w:ascii="Times New Roman" w:hAnsi="Times New Roman"/>
          <w:sz w:val="24"/>
          <w:szCs w:val="24"/>
        </w:rPr>
        <w:lastRenderedPageBreak/>
        <w:t>Жерновецкого</w:t>
      </w:r>
      <w:proofErr w:type="spellEnd"/>
      <w:r w:rsidRPr="004464BA">
        <w:rPr>
          <w:rFonts w:ascii="Times New Roman" w:hAnsi="Times New Roman"/>
          <w:sz w:val="24"/>
          <w:szCs w:val="24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EC7F7F" w:rsidRDefault="004A7FE3" w:rsidP="00EC7F7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4464BA">
        <w:rPr>
          <w:rFonts w:ascii="Times New Roman" w:hAnsi="Times New Roman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471080" w:rsidRDefault="00EC7F7F" w:rsidP="00471080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EC7F7F">
        <w:rPr>
          <w:rFonts w:ascii="Times New Roman" w:hAnsi="Times New Roman"/>
          <w:sz w:val="24"/>
          <w:szCs w:val="24"/>
        </w:rPr>
        <w:t>в абзаце 2 части 5 статьи 9 «Местный референдум» слова «Назначенный судом местный референдум организуется Избирательной комиссией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EC7F7F">
        <w:rPr>
          <w:rFonts w:ascii="Times New Roman" w:hAnsi="Times New Roman"/>
          <w:sz w:val="24"/>
          <w:szCs w:val="24"/>
        </w:rPr>
        <w:t>сельсовета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EC7F7F">
        <w:rPr>
          <w:rFonts w:ascii="Times New Roman" w:hAnsi="Times New Roman"/>
          <w:sz w:val="24"/>
          <w:szCs w:val="24"/>
        </w:rPr>
        <w:t xml:space="preserve">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EC7F7F">
        <w:rPr>
          <w:rFonts w:ascii="Times New Roman" w:hAnsi="Times New Roman"/>
          <w:sz w:val="24"/>
          <w:szCs w:val="24"/>
        </w:rPr>
        <w:t xml:space="preserve"> сельсовета, местного референдума»;</w:t>
      </w:r>
    </w:p>
    <w:p w:rsidR="00C97347" w:rsidRDefault="00471080" w:rsidP="00C973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1080">
        <w:rPr>
          <w:rFonts w:ascii="Times New Roman" w:hAnsi="Times New Roman"/>
          <w:b/>
          <w:sz w:val="24"/>
          <w:szCs w:val="24"/>
        </w:rPr>
        <w:t>часть 3 статьи 10 «Муниципальные выборы»</w:t>
      </w:r>
      <w:r w:rsidRPr="00471080">
        <w:rPr>
          <w:rFonts w:ascii="Times New Roman" w:hAnsi="Times New Roman"/>
          <w:sz w:val="24"/>
          <w:szCs w:val="24"/>
        </w:rPr>
        <w:t xml:space="preserve"> признать утратившей силу;</w:t>
      </w:r>
    </w:p>
    <w:p w:rsidR="00C97347" w:rsidRPr="00C97347" w:rsidRDefault="00C97347" w:rsidP="00C973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7347">
        <w:rPr>
          <w:rFonts w:ascii="Times New Roman" w:hAnsi="Times New Roman"/>
          <w:b/>
          <w:sz w:val="24"/>
          <w:szCs w:val="24"/>
        </w:rPr>
        <w:t xml:space="preserve">в статье 11 «Голосование по отзыву депутата Собрания депутатов </w:t>
      </w:r>
      <w:proofErr w:type="spellStart"/>
      <w:r w:rsidRPr="00C97347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97347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C97347">
        <w:rPr>
          <w:rFonts w:ascii="Times New Roman" w:hAnsi="Times New Roman"/>
          <w:b/>
          <w:sz w:val="24"/>
          <w:szCs w:val="24"/>
        </w:rPr>
        <w:t xml:space="preserve"> района, Главы </w:t>
      </w:r>
      <w:proofErr w:type="spellStart"/>
      <w:r w:rsidRPr="00C97347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97347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C97347">
        <w:rPr>
          <w:rFonts w:ascii="Times New Roman" w:hAnsi="Times New Roman"/>
          <w:b/>
          <w:sz w:val="24"/>
          <w:szCs w:val="24"/>
        </w:rPr>
        <w:t xml:space="preserve"> района»</w:t>
      </w:r>
      <w:r w:rsidRPr="00C97347">
        <w:rPr>
          <w:rFonts w:ascii="Times New Roman" w:hAnsi="Times New Roman"/>
          <w:sz w:val="24"/>
          <w:szCs w:val="24"/>
        </w:rPr>
        <w:t>:</w:t>
      </w:r>
    </w:p>
    <w:p w:rsidR="00C97347" w:rsidRPr="00C97347" w:rsidRDefault="00C97347" w:rsidP="00C973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а) в части 4 слова «организует Избирательная комиссия </w:t>
      </w: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9311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сельсовета, местного референдума в порядке»;</w:t>
      </w:r>
    </w:p>
    <w:p w:rsidR="00C97347" w:rsidRPr="00C97347" w:rsidRDefault="00C97347" w:rsidP="00C97347">
      <w:pPr>
        <w:pStyle w:val="a5"/>
        <w:spacing w:after="0" w:line="240" w:lineRule="auto"/>
        <w:ind w:left="57" w:firstLine="709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б) в части 5:</w:t>
      </w:r>
    </w:p>
    <w:p w:rsidR="00A3515A" w:rsidRDefault="009311A0" w:rsidP="00A3515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pict>
          <v:shape id="_x0000_i1025" type="#_x0000_t75" style="width:3.75pt;height:1.5pt;visibility:visible;mso-wrap-style:square">
            <v:imagedata r:id="rId6" o:title=""/>
          </v:shape>
        </w:pict>
      </w:r>
      <w:r w:rsidR="00C97347" w:rsidRPr="00C97347">
        <w:rPr>
          <w:rFonts w:ascii="Times New Roman" w:hAnsi="Times New Roman"/>
          <w:sz w:val="24"/>
          <w:szCs w:val="24"/>
        </w:rPr>
        <w:t xml:space="preserve"> слова «Инициативная гр</w:t>
      </w:r>
      <w:r w:rsidR="00C97347">
        <w:rPr>
          <w:rFonts w:ascii="Times New Roman" w:hAnsi="Times New Roman"/>
          <w:sz w:val="24"/>
          <w:szCs w:val="24"/>
        </w:rPr>
        <w:t xml:space="preserve">уппа обращается в Избирательную </w:t>
      </w:r>
      <w:r w:rsidR="00C97347" w:rsidRPr="00C97347">
        <w:rPr>
          <w:rFonts w:ascii="Times New Roman" w:hAnsi="Times New Roman"/>
          <w:sz w:val="24"/>
          <w:szCs w:val="24"/>
        </w:rPr>
        <w:t>комиссию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>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>сельсовета, местного референдума с ходатайством»;</w:t>
      </w:r>
    </w:p>
    <w:p w:rsidR="00A3515A" w:rsidRDefault="00A3515A" w:rsidP="00A3515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C97347">
        <w:rPr>
          <w:rFonts w:ascii="Times New Roman" w:hAnsi="Times New Roman"/>
          <w:sz w:val="24"/>
          <w:szCs w:val="24"/>
        </w:rPr>
        <w:t>слова «Избирательная комиссия</w:t>
      </w:r>
      <w:r w:rsidR="00931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C97347">
        <w:rPr>
          <w:rFonts w:ascii="Times New Roman" w:hAnsi="Times New Roman"/>
          <w:sz w:val="24"/>
          <w:szCs w:val="24"/>
        </w:rPr>
        <w:t>Касторенского</w:t>
      </w:r>
      <w:r w:rsidR="00C97347" w:rsidRPr="00C97347">
        <w:rPr>
          <w:rFonts w:ascii="Times New Roman" w:hAnsi="Times New Roman"/>
          <w:sz w:val="24"/>
          <w:szCs w:val="24"/>
        </w:rPr>
        <w:t>района</w:t>
      </w:r>
      <w:proofErr w:type="spellEnd"/>
      <w:r w:rsidR="00C97347" w:rsidRPr="00C97347">
        <w:rPr>
          <w:rFonts w:ascii="Times New Roman" w:hAnsi="Times New Roman"/>
          <w:sz w:val="24"/>
          <w:szCs w:val="24"/>
        </w:rPr>
        <w:t xml:space="preserve"> со дня получения ходатайства» заменить с</w:t>
      </w:r>
      <w:r w:rsidR="00C97347">
        <w:rPr>
          <w:rFonts w:ascii="Times New Roman" w:hAnsi="Times New Roman"/>
          <w:sz w:val="24"/>
          <w:szCs w:val="24"/>
        </w:rPr>
        <w:t xml:space="preserve">ловами «Избирательная комиссия, </w:t>
      </w:r>
      <w:r w:rsidR="00C97347" w:rsidRPr="00C97347">
        <w:rPr>
          <w:rFonts w:ascii="Times New Roman" w:hAnsi="Times New Roman"/>
          <w:sz w:val="24"/>
          <w:szCs w:val="24"/>
        </w:rPr>
        <w:t>организующая подготовку и проведение выборов в органы местного самоуправления</w:t>
      </w:r>
      <w:r w:rsidR="00931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3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9311A0">
        <w:rPr>
          <w:rFonts w:ascii="Times New Roman" w:hAnsi="Times New Roman"/>
          <w:sz w:val="24"/>
          <w:szCs w:val="24"/>
        </w:rPr>
        <w:t xml:space="preserve"> </w:t>
      </w:r>
      <w:r w:rsidR="00C97347" w:rsidRPr="00C97347">
        <w:rPr>
          <w:rFonts w:ascii="Times New Roman" w:hAnsi="Times New Roman"/>
          <w:sz w:val="24"/>
          <w:szCs w:val="24"/>
        </w:rPr>
        <w:t>сельсовета, местного референдума со дня получения ходатайства»;</w:t>
      </w:r>
    </w:p>
    <w:p w:rsidR="00A3515A" w:rsidRPr="00C97347" w:rsidRDefault="00A3515A" w:rsidP="00A3515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A3515A">
        <w:rPr>
          <w:rFonts w:ascii="Times New Roman" w:hAnsi="Times New Roman"/>
          <w:sz w:val="24"/>
          <w:szCs w:val="24"/>
        </w:rPr>
        <w:t xml:space="preserve">в части 7 статьи 11 «Голосование по отзыву депутата Собрания депутатов  </w:t>
      </w:r>
      <w:proofErr w:type="spellStart"/>
      <w:r w:rsidRPr="00A3515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A3515A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района, Главы </w:t>
      </w:r>
      <w:proofErr w:type="spellStart"/>
      <w:r w:rsidRPr="00A3515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3515A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A3515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A3515A">
        <w:rPr>
          <w:rFonts w:ascii="Times New Roman" w:hAnsi="Times New Roman"/>
          <w:sz w:val="24"/>
          <w:szCs w:val="24"/>
        </w:rPr>
        <w:t xml:space="preserve"> 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C97347" w:rsidRPr="00D17C43" w:rsidRDefault="00D17C43" w:rsidP="002A28BC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D17C43">
        <w:rPr>
          <w:rFonts w:ascii="Times New Roman" w:hAnsi="Times New Roman"/>
          <w:b/>
          <w:sz w:val="24"/>
          <w:szCs w:val="24"/>
        </w:rPr>
        <w:t xml:space="preserve">в статье 24 «Статус депутата Собрания </w:t>
      </w:r>
      <w:proofErr w:type="spellStart"/>
      <w:r w:rsidR="00C97347" w:rsidRPr="00D17C43">
        <w:rPr>
          <w:rFonts w:ascii="Times New Roman" w:hAnsi="Times New Roman"/>
          <w:b/>
          <w:sz w:val="24"/>
          <w:szCs w:val="24"/>
        </w:rPr>
        <w:t>депутатов</w:t>
      </w:r>
      <w:r w:rsidR="002A28BC" w:rsidRPr="00D17C43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C97347" w:rsidRPr="00D17C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7347" w:rsidRPr="00D17C43">
        <w:rPr>
          <w:rFonts w:ascii="Times New Roman" w:hAnsi="Times New Roman"/>
          <w:b/>
          <w:sz w:val="24"/>
          <w:szCs w:val="24"/>
        </w:rPr>
        <w:t>сельсовета</w:t>
      </w:r>
      <w:r w:rsidR="002A28BC" w:rsidRPr="00D17C43">
        <w:rPr>
          <w:rFonts w:ascii="Times New Roman" w:hAnsi="Times New Roman"/>
          <w:b/>
          <w:sz w:val="24"/>
          <w:szCs w:val="24"/>
        </w:rPr>
        <w:t>Касторенского</w:t>
      </w:r>
      <w:r w:rsidR="00C97347" w:rsidRPr="00D17C43"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="00C97347" w:rsidRPr="00D17C43">
        <w:rPr>
          <w:rFonts w:ascii="Times New Roman" w:hAnsi="Times New Roman"/>
          <w:b/>
          <w:sz w:val="24"/>
          <w:szCs w:val="24"/>
        </w:rPr>
        <w:t>»:</w:t>
      </w:r>
    </w:p>
    <w:p w:rsidR="00064611" w:rsidRDefault="00C97347" w:rsidP="00064611">
      <w:pPr>
        <w:pStyle w:val="a5"/>
        <w:spacing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а) часть 4 дополнить новым абзацем следующего содержания:</w:t>
      </w:r>
    </w:p>
    <w:p w:rsidR="00C97347" w:rsidRPr="00C97347" w:rsidRDefault="00C97347" w:rsidP="00064611">
      <w:pPr>
        <w:pStyle w:val="a5"/>
        <w:spacing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«В соответствии с федеральным законодательством полномочия депутата Собрания депутатов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8BC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8BC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района прекращаются досрочно решением Собрания депутатов </w:t>
      </w:r>
      <w:proofErr w:type="spellStart"/>
      <w:r w:rsidR="002A28BC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8BC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района в случае отсутствия депутата Собрания депутатов</w:t>
      </w:r>
      <w:r w:rsidRPr="00C97347">
        <w:rPr>
          <w:rFonts w:ascii="Times New Roman" w:hAnsi="Times New Roman"/>
          <w:sz w:val="24"/>
          <w:szCs w:val="24"/>
        </w:rPr>
        <w:tab/>
      </w:r>
      <w:proofErr w:type="spellStart"/>
      <w:r w:rsidR="002A28BC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2A28BC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района без уважительных причин на всех заседаниях Собрания депутатов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8BC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2A28BC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района в течение шести месяцев подряд»;</w:t>
      </w:r>
    </w:p>
    <w:p w:rsidR="00C97347" w:rsidRPr="00C97347" w:rsidRDefault="00C97347" w:rsidP="00064611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б) </w:t>
      </w:r>
      <w:r w:rsidRPr="00064611">
        <w:rPr>
          <w:rFonts w:ascii="Times New Roman" w:hAnsi="Times New Roman"/>
          <w:b/>
          <w:sz w:val="24"/>
          <w:szCs w:val="24"/>
        </w:rPr>
        <w:t xml:space="preserve">части 5 </w:t>
      </w:r>
      <w:r w:rsidRPr="00064611">
        <w:rPr>
          <w:rFonts w:ascii="Times New Roman" w:hAnsi="Times New Roman"/>
          <w:b/>
          <w:sz w:val="24"/>
          <w:szCs w:val="24"/>
          <w:vertAlign w:val="superscript"/>
        </w:rPr>
        <w:t xml:space="preserve">1 </w:t>
      </w:r>
      <w:r w:rsidRPr="00064611">
        <w:rPr>
          <w:rFonts w:ascii="Times New Roman" w:hAnsi="Times New Roman"/>
          <w:b/>
          <w:sz w:val="24"/>
          <w:szCs w:val="24"/>
        </w:rPr>
        <w:t xml:space="preserve">, 5 </w:t>
      </w:r>
      <w:r w:rsidRPr="00064611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064611">
        <w:rPr>
          <w:rFonts w:ascii="Times New Roman" w:hAnsi="Times New Roman"/>
          <w:b/>
          <w:sz w:val="24"/>
          <w:szCs w:val="24"/>
        </w:rPr>
        <w:t>, 6</w:t>
      </w:r>
      <w:r w:rsidR="00DD3121" w:rsidRPr="00064611">
        <w:rPr>
          <w:rFonts w:ascii="Times New Roman" w:hAnsi="Times New Roman"/>
          <w:b/>
          <w:sz w:val="24"/>
          <w:szCs w:val="24"/>
        </w:rPr>
        <w:t xml:space="preserve">, </w:t>
      </w:r>
      <w:r w:rsidR="00D17C43" w:rsidRPr="00064611">
        <w:rPr>
          <w:rFonts w:ascii="Times New Roman" w:hAnsi="Times New Roman"/>
          <w:b/>
          <w:sz w:val="24"/>
          <w:szCs w:val="24"/>
        </w:rPr>
        <w:t>7</w:t>
      </w:r>
      <w:r w:rsidR="00DD3121" w:rsidRPr="00064611">
        <w:rPr>
          <w:rFonts w:ascii="Times New Roman" w:hAnsi="Times New Roman"/>
          <w:b/>
          <w:sz w:val="24"/>
          <w:szCs w:val="24"/>
        </w:rPr>
        <w:t xml:space="preserve"> признать утратившими силу</w:t>
      </w:r>
      <w:r w:rsidR="00DD3121">
        <w:rPr>
          <w:rFonts w:ascii="Times New Roman" w:hAnsi="Times New Roman"/>
          <w:sz w:val="24"/>
          <w:szCs w:val="24"/>
        </w:rPr>
        <w:t>;</w:t>
      </w:r>
    </w:p>
    <w:p w:rsidR="00064611" w:rsidRDefault="00064611" w:rsidP="00064611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части 6, 7, 8 статьи 29 «Глава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064611">
        <w:rPr>
          <w:rFonts w:ascii="Times New Roman" w:hAnsi="Times New Roman"/>
          <w:b/>
          <w:sz w:val="24"/>
          <w:szCs w:val="24"/>
        </w:rPr>
        <w:t xml:space="preserve"> се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льсовета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Касторенского</w:t>
      </w:r>
      <w:r w:rsidR="00C97347" w:rsidRPr="00064611">
        <w:rPr>
          <w:rFonts w:ascii="Times New Roman" w:hAnsi="Times New Roman"/>
          <w:b/>
          <w:sz w:val="24"/>
          <w:szCs w:val="24"/>
        </w:rPr>
        <w:t>райо</w:t>
      </w:r>
      <w:r w:rsidRPr="00064611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64611">
        <w:rPr>
          <w:rFonts w:ascii="Times New Roman" w:hAnsi="Times New Roman"/>
          <w:b/>
          <w:sz w:val="24"/>
          <w:szCs w:val="24"/>
        </w:rPr>
        <w:t>» признать утратившими силу</w:t>
      </w:r>
      <w:r>
        <w:rPr>
          <w:rFonts w:ascii="Times New Roman" w:hAnsi="Times New Roman"/>
          <w:sz w:val="24"/>
          <w:szCs w:val="24"/>
        </w:rPr>
        <w:t>;</w:t>
      </w:r>
    </w:p>
    <w:p w:rsidR="00064611" w:rsidRDefault="00064611" w:rsidP="00064611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4611">
        <w:rPr>
          <w:rFonts w:ascii="Times New Roman" w:hAnsi="Times New Roman"/>
          <w:b/>
          <w:sz w:val="24"/>
          <w:szCs w:val="24"/>
        </w:rPr>
        <w:t>главу 6-1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«Муниципальная избирательная комиссия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064611">
        <w:rPr>
          <w:rFonts w:ascii="Times New Roman" w:hAnsi="Times New Roman"/>
          <w:b/>
          <w:sz w:val="24"/>
          <w:szCs w:val="24"/>
        </w:rPr>
        <w:t>сельсовета</w:t>
      </w:r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064611">
        <w:rPr>
          <w:rFonts w:ascii="Times New Roman" w:hAnsi="Times New Roman"/>
          <w:b/>
          <w:sz w:val="24"/>
          <w:szCs w:val="24"/>
        </w:rPr>
        <w:t>района» признать утратившей силу;</w:t>
      </w:r>
    </w:p>
    <w:p w:rsidR="007E4BA2" w:rsidRDefault="00064611" w:rsidP="007E4BA2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64611">
        <w:rPr>
          <w:rFonts w:ascii="Times New Roman" w:hAnsi="Times New Roman"/>
          <w:b/>
          <w:sz w:val="24"/>
          <w:szCs w:val="24"/>
        </w:rPr>
        <w:t>статью 33-2</w:t>
      </w:r>
      <w:r w:rsidR="00C97347" w:rsidRPr="00064611">
        <w:rPr>
          <w:rFonts w:ascii="Times New Roman" w:hAnsi="Times New Roman"/>
          <w:b/>
          <w:sz w:val="24"/>
          <w:szCs w:val="24"/>
        </w:rPr>
        <w:t xml:space="preserve">«Муниципальная избирательная комиссия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064611">
        <w:rPr>
          <w:rFonts w:ascii="Times New Roman" w:hAnsi="Times New Roman"/>
          <w:b/>
          <w:sz w:val="24"/>
          <w:szCs w:val="24"/>
        </w:rPr>
        <w:t>сельсовета</w:t>
      </w:r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4611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064611">
        <w:rPr>
          <w:rFonts w:ascii="Times New Roman" w:hAnsi="Times New Roman"/>
          <w:b/>
          <w:sz w:val="24"/>
          <w:szCs w:val="24"/>
        </w:rPr>
        <w:t>района» признать утратившей силу;</w:t>
      </w:r>
    </w:p>
    <w:p w:rsidR="00A3515A" w:rsidRDefault="007E4BA2" w:rsidP="00A3515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97347" w:rsidRPr="007E4BA2">
        <w:rPr>
          <w:rFonts w:ascii="Times New Roman" w:hAnsi="Times New Roman"/>
          <w:b/>
          <w:sz w:val="24"/>
          <w:szCs w:val="24"/>
        </w:rPr>
        <w:t>часть 4 статьи 36 «Статус муниципального служащего сельсовета»</w:t>
      </w:r>
      <w:r w:rsidR="00C97347" w:rsidRPr="00C9734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11947" w:rsidRDefault="00C97347" w:rsidP="000119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«4. Муниципальный служащий </w:t>
      </w:r>
      <w:proofErr w:type="spellStart"/>
      <w:r w:rsidR="00A3515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законами»;</w:t>
      </w:r>
    </w:p>
    <w:p w:rsidR="00C97347" w:rsidRPr="00011947" w:rsidRDefault="00011947" w:rsidP="000119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97347" w:rsidRPr="00011947">
        <w:rPr>
          <w:rFonts w:ascii="Times New Roman" w:hAnsi="Times New Roman"/>
          <w:b/>
          <w:sz w:val="24"/>
          <w:szCs w:val="24"/>
        </w:rPr>
        <w:t>в статье 42 «Составление проекта бюджета»:</w:t>
      </w:r>
    </w:p>
    <w:p w:rsidR="00C97347" w:rsidRPr="00C97347" w:rsidRDefault="00C97347" w:rsidP="00C97347">
      <w:pPr>
        <w:pStyle w:val="a5"/>
        <w:spacing w:after="0" w:line="240" w:lineRule="auto"/>
        <w:ind w:left="57" w:firstLine="709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а) часть 2 изложить в следующей редакции:</w:t>
      </w:r>
    </w:p>
    <w:p w:rsidR="00C97347" w:rsidRPr="00C97347" w:rsidRDefault="00C97347" w:rsidP="00011947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«2. Проект бюджета </w:t>
      </w:r>
      <w:proofErr w:type="spellStart"/>
      <w:r w:rsidR="000119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947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1947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района.»;</w:t>
      </w:r>
    </w:p>
    <w:p w:rsidR="00C216BE" w:rsidRDefault="00011947" w:rsidP="00C216BE">
      <w:pPr>
        <w:pStyle w:val="a5"/>
        <w:spacing w:after="0" w:line="240" w:lineRule="auto"/>
        <w:ind w:left="5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часть 3</w:t>
      </w:r>
      <w:r w:rsidR="00C97347" w:rsidRPr="00C97347">
        <w:rPr>
          <w:rFonts w:ascii="Times New Roman" w:hAnsi="Times New Roman"/>
          <w:sz w:val="24"/>
          <w:szCs w:val="24"/>
        </w:rPr>
        <w:t xml:space="preserve"> признать утратившей силу;</w:t>
      </w:r>
    </w:p>
    <w:p w:rsidR="00C216BE" w:rsidRDefault="00C216BE" w:rsidP="00C216BE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C216BE">
        <w:rPr>
          <w:rFonts w:ascii="Times New Roman" w:hAnsi="Times New Roman"/>
          <w:b/>
          <w:sz w:val="24"/>
          <w:szCs w:val="24"/>
        </w:rPr>
        <w:t xml:space="preserve">в части 1 статьи 43 «Порядок внесения проекта решения о бюджете на рассмотрение Собрания депутатов </w:t>
      </w:r>
      <w:proofErr w:type="spellStart"/>
      <w:r w:rsidRPr="00C216BE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C97347" w:rsidRPr="00C216BE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216BE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="00AE7F68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C216BE">
        <w:rPr>
          <w:rFonts w:ascii="Times New Roman" w:hAnsi="Times New Roman"/>
          <w:b/>
          <w:sz w:val="24"/>
          <w:szCs w:val="24"/>
        </w:rPr>
        <w:t>района и его рассмотрение»</w:t>
      </w:r>
      <w:r w:rsidR="00C97347" w:rsidRPr="00C97347">
        <w:rPr>
          <w:rFonts w:ascii="Times New Roman" w:hAnsi="Times New Roman"/>
          <w:sz w:val="24"/>
          <w:szCs w:val="24"/>
        </w:rPr>
        <w:t xml:space="preserve">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C97347" w:rsidRPr="00C97347" w:rsidRDefault="00C216BE" w:rsidP="00C216BE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C216BE">
        <w:rPr>
          <w:rFonts w:ascii="Times New Roman" w:hAnsi="Times New Roman"/>
          <w:b/>
          <w:sz w:val="24"/>
          <w:szCs w:val="24"/>
        </w:rPr>
        <w:t>в статье 44 «Исполнение местного бюджета»</w:t>
      </w:r>
      <w:r w:rsidR="00C97347" w:rsidRPr="00C97347">
        <w:rPr>
          <w:rFonts w:ascii="Times New Roman" w:hAnsi="Times New Roman"/>
          <w:sz w:val="24"/>
          <w:szCs w:val="24"/>
        </w:rPr>
        <w:t>:</w:t>
      </w:r>
    </w:p>
    <w:p w:rsidR="00C97347" w:rsidRPr="00C97347" w:rsidRDefault="00C97347" w:rsidP="00031DD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а) в наименовании слова «местного бюджета» заменить словами «бюджета</w:t>
      </w:r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16BE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сельсовета»;</w:t>
      </w:r>
    </w:p>
    <w:p w:rsidR="00C97347" w:rsidRPr="00C97347" w:rsidRDefault="00C97347" w:rsidP="00031DD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б) части 1 слова «местного бюджета» заменить словами «бюджета </w:t>
      </w:r>
      <w:proofErr w:type="spellStart"/>
      <w:r w:rsidR="00C216BE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сельсовета»;</w:t>
      </w:r>
    </w:p>
    <w:p w:rsidR="00C216BE" w:rsidRDefault="00C216BE" w:rsidP="00031DD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части 3</w:t>
      </w:r>
      <w:r w:rsidR="00C97347" w:rsidRPr="00C97347">
        <w:rPr>
          <w:rFonts w:ascii="Times New Roman" w:hAnsi="Times New Roman"/>
          <w:sz w:val="24"/>
          <w:szCs w:val="24"/>
        </w:rPr>
        <w:t xml:space="preserve"> слова «Кассовое обслуживание» заменить словами «Казначейское обслуживание»;</w:t>
      </w:r>
    </w:p>
    <w:p w:rsidR="00C97347" w:rsidRPr="00C97347" w:rsidRDefault="00C216BE" w:rsidP="00031DDF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C216BE">
        <w:rPr>
          <w:rFonts w:ascii="Times New Roman" w:hAnsi="Times New Roman"/>
          <w:b/>
          <w:sz w:val="24"/>
          <w:szCs w:val="24"/>
        </w:rPr>
        <w:t>абзац 2 части 5 статьи 45 «Бюджетная отчетность об исполнении бюджета</w:t>
      </w:r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16BE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DF4E17">
        <w:rPr>
          <w:rFonts w:ascii="Times New Roman" w:hAnsi="Times New Roman"/>
          <w:b/>
          <w:sz w:val="24"/>
          <w:szCs w:val="24"/>
        </w:rPr>
        <w:t xml:space="preserve"> </w:t>
      </w:r>
      <w:r w:rsidR="00C97347" w:rsidRPr="00C216BE">
        <w:rPr>
          <w:rFonts w:ascii="Times New Roman" w:hAnsi="Times New Roman"/>
          <w:b/>
          <w:sz w:val="24"/>
          <w:szCs w:val="24"/>
        </w:rPr>
        <w:t>сельсовета»</w:t>
      </w:r>
      <w:r w:rsidR="00C97347" w:rsidRPr="00C97347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1654B" w:rsidRDefault="00C97347" w:rsidP="0001654B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C97347" w:rsidRPr="00C97347" w:rsidRDefault="0001654B" w:rsidP="0001654B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01654B">
        <w:rPr>
          <w:rFonts w:ascii="Times New Roman" w:hAnsi="Times New Roman"/>
          <w:b/>
          <w:sz w:val="24"/>
          <w:szCs w:val="24"/>
        </w:rPr>
        <w:t xml:space="preserve">части 1, 2 статьи 48 «Муниципальные заимствования» </w:t>
      </w:r>
      <w:r w:rsidR="00C97347" w:rsidRPr="00C9734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97347" w:rsidRPr="00C97347" w:rsidRDefault="00C97347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«1. В соответствии с Бюджетным кодексом Российской Федерации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Жерновецкий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</w:t>
      </w:r>
      <w:r w:rsidRPr="00C97347">
        <w:rPr>
          <w:rFonts w:ascii="Times New Roman" w:hAnsi="Times New Roman"/>
          <w:sz w:val="24"/>
          <w:szCs w:val="24"/>
        </w:rPr>
        <w:tab/>
        <w:t>осуществляет муниципальные</w:t>
      </w:r>
      <w:r w:rsidRPr="00C97347">
        <w:rPr>
          <w:rFonts w:ascii="Times New Roman" w:hAnsi="Times New Roman"/>
          <w:sz w:val="24"/>
          <w:szCs w:val="24"/>
        </w:rPr>
        <w:tab/>
        <w:t>внешние заимствования, а также муниципальные внутренние заимствования (далее — муниципальные заимствования).</w:t>
      </w:r>
    </w:p>
    <w:p w:rsidR="00C97347" w:rsidRDefault="00C97347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2. От имени 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Жерновецког</w:t>
      </w:r>
      <w:r w:rsidR="00AE7F68">
        <w:rPr>
          <w:rFonts w:ascii="Times New Roman" w:hAnsi="Times New Roman"/>
          <w:sz w:val="24"/>
          <w:szCs w:val="24"/>
        </w:rPr>
        <w:t>о</w:t>
      </w:r>
      <w:proofErr w:type="spellEnd"/>
      <w:r w:rsidR="00DF4E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0A">
        <w:rPr>
          <w:rFonts w:ascii="Times New Roman" w:hAnsi="Times New Roman"/>
          <w:sz w:val="24"/>
          <w:szCs w:val="24"/>
        </w:rPr>
        <w:t>о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право осуществления муниципальных заимствований в соответствии с Бюджетным кодексом Российской Федерации принадлежит Администрации</w:t>
      </w:r>
      <w:r w:rsidR="00AE7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AE7F68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347">
        <w:rPr>
          <w:rFonts w:ascii="Times New Roman" w:hAnsi="Times New Roman"/>
          <w:sz w:val="24"/>
          <w:szCs w:val="24"/>
        </w:rPr>
        <w:t>сельсовета</w:t>
      </w:r>
      <w:r w:rsidR="00F4220A">
        <w:rPr>
          <w:rFonts w:ascii="Times New Roman" w:hAnsi="Times New Roman"/>
          <w:sz w:val="24"/>
          <w:szCs w:val="24"/>
        </w:rPr>
        <w:t>Касторенского</w:t>
      </w:r>
      <w:r w:rsidRPr="00C97347">
        <w:rPr>
          <w:rFonts w:ascii="Times New Roman" w:hAnsi="Times New Roman"/>
          <w:sz w:val="24"/>
          <w:szCs w:val="24"/>
        </w:rPr>
        <w:t>района</w:t>
      </w:r>
      <w:proofErr w:type="spellEnd"/>
      <w:r w:rsidRPr="00C97347">
        <w:rPr>
          <w:rFonts w:ascii="Times New Roman" w:hAnsi="Times New Roman"/>
          <w:sz w:val="24"/>
          <w:szCs w:val="24"/>
        </w:rPr>
        <w:t>»;</w:t>
      </w:r>
    </w:p>
    <w:p w:rsidR="00F4220A" w:rsidRPr="00F4220A" w:rsidRDefault="00F4220A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220A">
        <w:rPr>
          <w:rFonts w:ascii="Times New Roman" w:hAnsi="Times New Roman"/>
          <w:b/>
          <w:sz w:val="24"/>
          <w:szCs w:val="24"/>
        </w:rPr>
        <w:t xml:space="preserve">часть 2 статьи 56 «Контроль за деятельностью органов местного самоуправления </w:t>
      </w:r>
      <w:proofErr w:type="spellStart"/>
      <w:r w:rsidRPr="00F4220A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F4220A">
        <w:rPr>
          <w:rFonts w:ascii="Times New Roman" w:hAnsi="Times New Roman"/>
          <w:b/>
          <w:sz w:val="24"/>
          <w:szCs w:val="24"/>
        </w:rPr>
        <w:t xml:space="preserve">  сельсовета и должностных лиц местного самоуправления  </w:t>
      </w:r>
      <w:proofErr w:type="spellStart"/>
      <w:r w:rsidRPr="00F4220A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Pr="00F4220A">
        <w:rPr>
          <w:rFonts w:ascii="Times New Roman" w:hAnsi="Times New Roman"/>
          <w:b/>
          <w:sz w:val="24"/>
          <w:szCs w:val="24"/>
        </w:rPr>
        <w:t xml:space="preserve">  сельсовета»</w:t>
      </w:r>
      <w:r w:rsidRPr="00F4220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4220A" w:rsidRDefault="00F4220A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4220A">
        <w:rPr>
          <w:rFonts w:ascii="Times New Roman" w:hAnsi="Times New Roman"/>
          <w:sz w:val="24"/>
          <w:szCs w:val="24"/>
        </w:rPr>
        <w:lastRenderedPageBreak/>
        <w:t xml:space="preserve">«2. Органы (должностные лица) Администрации </w:t>
      </w:r>
      <w:proofErr w:type="spellStart"/>
      <w:r w:rsidRPr="00F4220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F4220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4220A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F4220A">
        <w:rPr>
          <w:rFonts w:ascii="Times New Roman" w:hAnsi="Times New Roman"/>
          <w:sz w:val="24"/>
          <w:szCs w:val="24"/>
        </w:rPr>
        <w:t xml:space="preserve"> 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C97347" w:rsidRPr="00C97347" w:rsidRDefault="00F4220A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7347" w:rsidRPr="00F4220A">
        <w:rPr>
          <w:rFonts w:ascii="Times New Roman" w:hAnsi="Times New Roman"/>
          <w:b/>
          <w:sz w:val="24"/>
          <w:szCs w:val="24"/>
        </w:rPr>
        <w:t xml:space="preserve">статью 59 «Приведение нормативных правовых актов органов местного самоуправления </w:t>
      </w:r>
      <w:proofErr w:type="spellStart"/>
      <w:r w:rsidRPr="00F4220A">
        <w:rPr>
          <w:rFonts w:ascii="Times New Roman" w:hAnsi="Times New Roman"/>
          <w:b/>
          <w:sz w:val="24"/>
          <w:szCs w:val="24"/>
        </w:rPr>
        <w:t>Жерновецкого</w:t>
      </w:r>
      <w:proofErr w:type="spellEnd"/>
      <w:r w:rsidR="00C97347" w:rsidRPr="00F4220A">
        <w:rPr>
          <w:rFonts w:ascii="Times New Roman" w:hAnsi="Times New Roman"/>
          <w:b/>
          <w:sz w:val="24"/>
          <w:szCs w:val="24"/>
        </w:rPr>
        <w:t xml:space="preserve"> сельсовета в соответствие с настоящим Уставом» </w:t>
      </w:r>
      <w:r w:rsidR="00C97347" w:rsidRPr="00C97347">
        <w:rPr>
          <w:rFonts w:ascii="Times New Roman" w:hAnsi="Times New Roman"/>
          <w:sz w:val="24"/>
          <w:szCs w:val="24"/>
        </w:rPr>
        <w:t>дополнить абзацем следующего содержания:</w:t>
      </w:r>
    </w:p>
    <w:p w:rsidR="004A7FE3" w:rsidRPr="004464BA" w:rsidRDefault="00C97347" w:rsidP="00F4220A">
      <w:pPr>
        <w:pStyle w:val="a5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97347">
        <w:rPr>
          <w:rFonts w:ascii="Times New Roman" w:hAnsi="Times New Roman"/>
          <w:sz w:val="24"/>
          <w:szCs w:val="24"/>
        </w:rPr>
        <w:t xml:space="preserve">«Изменения, внесенные Решением Собрания депутатов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AE7F68">
        <w:rPr>
          <w:rFonts w:ascii="Times New Roman" w:hAnsi="Times New Roman"/>
          <w:sz w:val="24"/>
          <w:szCs w:val="24"/>
        </w:rPr>
        <w:t xml:space="preserve"> </w:t>
      </w:r>
      <w:r w:rsidRPr="00C97347">
        <w:rPr>
          <w:rFonts w:ascii="Times New Roman" w:hAnsi="Times New Roman"/>
          <w:sz w:val="24"/>
          <w:szCs w:val="24"/>
        </w:rPr>
        <w:t>сельсовета</w:t>
      </w:r>
      <w:r w:rsidR="00AE7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0A">
        <w:rPr>
          <w:rFonts w:ascii="Times New Roman" w:hAnsi="Times New Roman"/>
          <w:sz w:val="24"/>
          <w:szCs w:val="24"/>
        </w:rPr>
        <w:t>Касторенского</w:t>
      </w:r>
      <w:r w:rsidRPr="00C97347">
        <w:rPr>
          <w:rFonts w:ascii="Times New Roman" w:hAnsi="Times New Roman"/>
          <w:sz w:val="24"/>
          <w:szCs w:val="24"/>
        </w:rPr>
        <w:t>района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от</w:t>
      </w:r>
      <w:r w:rsidRPr="00C9734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95800" cy="15242"/>
            <wp:effectExtent l="0" t="0" r="0" b="0"/>
            <wp:docPr id="7415" name="Picture 7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" name="Picture 74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800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97347">
        <w:rPr>
          <w:rFonts w:ascii="Times New Roman" w:hAnsi="Times New Roman"/>
          <w:sz w:val="24"/>
          <w:szCs w:val="24"/>
        </w:rPr>
        <w:t xml:space="preserve">2023 года № </w:t>
      </w:r>
      <w:r w:rsidRPr="00C9734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1151" cy="15243"/>
            <wp:effectExtent l="0" t="0" r="0" b="0"/>
            <wp:docPr id="7414" name="Picture 7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" name="Picture 74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51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347">
        <w:rPr>
          <w:rFonts w:ascii="Times New Roman" w:hAnsi="Times New Roman"/>
          <w:sz w:val="24"/>
          <w:szCs w:val="24"/>
        </w:rPr>
        <w:t xml:space="preserve"> в часть 4 статьи 24 «Статус депутата Собрания депутатов </w:t>
      </w:r>
      <w:proofErr w:type="spellStart"/>
      <w:r w:rsidR="00F4220A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9734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F4220A">
        <w:rPr>
          <w:rFonts w:ascii="Times New Roman" w:hAnsi="Times New Roman"/>
          <w:sz w:val="24"/>
          <w:szCs w:val="24"/>
        </w:rPr>
        <w:t>Касторенского</w:t>
      </w:r>
      <w:r w:rsidRPr="00C97347">
        <w:rPr>
          <w:rFonts w:ascii="Times New Roman" w:hAnsi="Times New Roman"/>
          <w:sz w:val="24"/>
          <w:szCs w:val="24"/>
        </w:rPr>
        <w:t>района</w:t>
      </w:r>
      <w:proofErr w:type="spellEnd"/>
      <w:r w:rsidRPr="00C97347">
        <w:rPr>
          <w:rFonts w:ascii="Times New Roman" w:hAnsi="Times New Roman"/>
          <w:sz w:val="24"/>
          <w:szCs w:val="24"/>
        </w:rPr>
        <w:t>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4464BA" w:rsidRPr="002975DF" w:rsidRDefault="006E6267" w:rsidP="0044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4464BA"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района  направить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3. Обнародовать настоящее Решение после  государственной регистрации на информационных стендах, расположенных: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1-й – з</w:t>
      </w:r>
      <w:r w:rsidR="006E6267">
        <w:rPr>
          <w:rFonts w:ascii="Times New Roman" w:hAnsi="Times New Roman" w:cs="Times New Roman"/>
          <w:sz w:val="24"/>
          <w:szCs w:val="24"/>
        </w:rPr>
        <w:t xml:space="preserve">дание Администрации  </w:t>
      </w:r>
      <w:proofErr w:type="spellStart"/>
      <w:r w:rsidR="006E6267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2-й – в здании магазина ПО </w:t>
      </w:r>
      <w:r w:rsidR="006E62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6267">
        <w:rPr>
          <w:rFonts w:ascii="Times New Roman" w:hAnsi="Times New Roman" w:cs="Times New Roman"/>
          <w:sz w:val="24"/>
          <w:szCs w:val="24"/>
        </w:rPr>
        <w:t>Касторенское</w:t>
      </w:r>
      <w:proofErr w:type="spellEnd"/>
      <w:r w:rsidR="006E6267">
        <w:rPr>
          <w:rFonts w:ascii="Times New Roman" w:hAnsi="Times New Roman" w:cs="Times New Roman"/>
          <w:sz w:val="24"/>
          <w:szCs w:val="24"/>
        </w:rPr>
        <w:t xml:space="preserve">» с. Жерновец </w:t>
      </w:r>
      <w:r w:rsidRPr="002975DF">
        <w:rPr>
          <w:rFonts w:ascii="Times New Roman" w:hAnsi="Times New Roman" w:cs="Times New Roman"/>
          <w:sz w:val="24"/>
          <w:szCs w:val="24"/>
        </w:rPr>
        <w:t>;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6E6267">
        <w:rPr>
          <w:rFonts w:ascii="Times New Roman" w:hAnsi="Times New Roman" w:cs="Times New Roman"/>
          <w:sz w:val="24"/>
          <w:szCs w:val="24"/>
        </w:rPr>
        <w:t xml:space="preserve">-й – в здании </w:t>
      </w:r>
      <w:proofErr w:type="spellStart"/>
      <w:r w:rsidR="006E6267">
        <w:rPr>
          <w:rFonts w:ascii="Times New Roman" w:hAnsi="Times New Roman" w:cs="Times New Roman"/>
          <w:sz w:val="24"/>
          <w:szCs w:val="24"/>
        </w:rPr>
        <w:t>ЖерновецкогоФАПа</w:t>
      </w:r>
      <w:proofErr w:type="spellEnd"/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и разместить  на официальном сайте  муниципального образования в сети Интернет.</w:t>
      </w:r>
    </w:p>
    <w:p w:rsidR="004464BA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            4. Настоящее Решение вступает в силу после его государственной регистрации  с момента  его официального опубликования (обнародования), за исключением пункта 2,  который вступает в силу со дня подписания настоящего  Решения.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464BA" w:rsidRPr="002975DF" w:rsidRDefault="006E6267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75DF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4464BA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64BA" w:rsidRPr="002975DF" w:rsidRDefault="006E6267" w:rsidP="004464BA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 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464BA" w:rsidRPr="002975D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464BA" w:rsidRPr="002975DF" w:rsidRDefault="004464BA" w:rsidP="006E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5D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975DF">
        <w:rPr>
          <w:rFonts w:ascii="Times New Roman" w:hAnsi="Times New Roman" w:cs="Times New Roman"/>
          <w:sz w:val="24"/>
          <w:szCs w:val="24"/>
        </w:rPr>
        <w:t xml:space="preserve"> района                                      _____________         </w:t>
      </w:r>
      <w:r w:rsidR="006E6267">
        <w:rPr>
          <w:rFonts w:ascii="Times New Roman" w:hAnsi="Times New Roman" w:cs="Times New Roman"/>
          <w:sz w:val="24"/>
          <w:szCs w:val="24"/>
        </w:rPr>
        <w:t xml:space="preserve">          С. А. Бородин </w:t>
      </w:r>
    </w:p>
    <w:p w:rsidR="004464BA" w:rsidRPr="002975DF" w:rsidRDefault="004464BA" w:rsidP="0044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3388" w:rsidRDefault="00783388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FE3" w:rsidRPr="002975DF" w:rsidRDefault="004A7FE3" w:rsidP="00EA16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0F6C" w:rsidRPr="002975DF" w:rsidRDefault="00A70F6C" w:rsidP="00A70F6C">
      <w:pPr>
        <w:pStyle w:val="article"/>
        <w:spacing w:before="0" w:beforeAutospacing="0" w:after="0" w:afterAutospacing="0"/>
        <w:jc w:val="center"/>
        <w:rPr>
          <w:b/>
          <w:i/>
          <w:u w:val="single"/>
        </w:rPr>
      </w:pPr>
    </w:p>
    <w:p w:rsidR="0032796F" w:rsidRPr="002975DF" w:rsidRDefault="0032796F">
      <w:pPr>
        <w:rPr>
          <w:rFonts w:ascii="Times New Roman" w:hAnsi="Times New Roman" w:cs="Times New Roman"/>
          <w:sz w:val="24"/>
          <w:szCs w:val="24"/>
        </w:rPr>
      </w:pPr>
    </w:p>
    <w:sectPr w:rsidR="0032796F" w:rsidRPr="002975DF" w:rsidSect="008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440" o:spid="_x0000_i1036" type="#_x0000_t75" style="width:12.75pt;height:4.5pt;visibility:visible;mso-wrap-style:square" o:bullet="t">
        <v:imagedata r:id="rId1" o:title=""/>
      </v:shape>
    </w:pict>
  </w:numPicBullet>
  <w:numPicBullet w:numPicBulletId="1">
    <w:pict>
      <v:shape id="Picture 1367" o:spid="_x0000_i1037" type="#_x0000_t75" style="width:12.75pt;height:5.25pt;visibility:visible;mso-wrap-style:square" o:bullet="t">
        <v:imagedata r:id="rId2" o:title=""/>
      </v:shape>
    </w:pict>
  </w:numPicBullet>
  <w:abstractNum w:abstractNumId="0">
    <w:nsid w:val="10F82D13"/>
    <w:multiLevelType w:val="hybridMultilevel"/>
    <w:tmpl w:val="E514E110"/>
    <w:lvl w:ilvl="0" w:tplc="D1CC02D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C5B2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DE0A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76D6B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4A1C6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DDEA2A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502E4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9C974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FE510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F42ECB"/>
    <w:multiLevelType w:val="hybridMultilevel"/>
    <w:tmpl w:val="970C4F40"/>
    <w:lvl w:ilvl="0" w:tplc="D0F4B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AB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E0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63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A9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9C6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4B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012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0D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8F7609D"/>
    <w:multiLevelType w:val="hybridMultilevel"/>
    <w:tmpl w:val="4FA84E3A"/>
    <w:lvl w:ilvl="0" w:tplc="7954209A">
      <w:start w:val="6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82D2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E4ED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500DC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20026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ECC9A0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C1EB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2D6E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AD344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0F6C"/>
    <w:rsid w:val="00011947"/>
    <w:rsid w:val="0001654B"/>
    <w:rsid w:val="00031DDF"/>
    <w:rsid w:val="00064611"/>
    <w:rsid w:val="000D5982"/>
    <w:rsid w:val="000E0D03"/>
    <w:rsid w:val="00215C09"/>
    <w:rsid w:val="002256DA"/>
    <w:rsid w:val="002975DF"/>
    <w:rsid w:val="002A28BC"/>
    <w:rsid w:val="002D26B4"/>
    <w:rsid w:val="0030397B"/>
    <w:rsid w:val="00307CF3"/>
    <w:rsid w:val="00326883"/>
    <w:rsid w:val="0032796F"/>
    <w:rsid w:val="0036211E"/>
    <w:rsid w:val="00445823"/>
    <w:rsid w:val="004464BA"/>
    <w:rsid w:val="00471080"/>
    <w:rsid w:val="004A7FE3"/>
    <w:rsid w:val="004B19A3"/>
    <w:rsid w:val="004B5781"/>
    <w:rsid w:val="004C42D1"/>
    <w:rsid w:val="004E0FA5"/>
    <w:rsid w:val="004E248C"/>
    <w:rsid w:val="00525945"/>
    <w:rsid w:val="005E5A74"/>
    <w:rsid w:val="00643887"/>
    <w:rsid w:val="00673F9E"/>
    <w:rsid w:val="006A1FAD"/>
    <w:rsid w:val="006E0A72"/>
    <w:rsid w:val="006E553E"/>
    <w:rsid w:val="006E6267"/>
    <w:rsid w:val="00703C21"/>
    <w:rsid w:val="00733F4D"/>
    <w:rsid w:val="007655FD"/>
    <w:rsid w:val="00783388"/>
    <w:rsid w:val="007E4BA2"/>
    <w:rsid w:val="00806599"/>
    <w:rsid w:val="0082442C"/>
    <w:rsid w:val="00826D2F"/>
    <w:rsid w:val="00827B16"/>
    <w:rsid w:val="00837F30"/>
    <w:rsid w:val="0087088C"/>
    <w:rsid w:val="008800E9"/>
    <w:rsid w:val="00881FCD"/>
    <w:rsid w:val="00890122"/>
    <w:rsid w:val="009311A0"/>
    <w:rsid w:val="00966FF9"/>
    <w:rsid w:val="009A78B4"/>
    <w:rsid w:val="009E5367"/>
    <w:rsid w:val="009F1BB4"/>
    <w:rsid w:val="00A3515A"/>
    <w:rsid w:val="00A6254C"/>
    <w:rsid w:val="00A70F6C"/>
    <w:rsid w:val="00AE7F68"/>
    <w:rsid w:val="00AF1705"/>
    <w:rsid w:val="00B35A15"/>
    <w:rsid w:val="00BD0E63"/>
    <w:rsid w:val="00BD4CEF"/>
    <w:rsid w:val="00C00A2E"/>
    <w:rsid w:val="00C216BE"/>
    <w:rsid w:val="00C46FDD"/>
    <w:rsid w:val="00C97347"/>
    <w:rsid w:val="00CB73AD"/>
    <w:rsid w:val="00CB78C4"/>
    <w:rsid w:val="00CE5230"/>
    <w:rsid w:val="00D17C43"/>
    <w:rsid w:val="00D25547"/>
    <w:rsid w:val="00D30D5C"/>
    <w:rsid w:val="00D35EB9"/>
    <w:rsid w:val="00D56384"/>
    <w:rsid w:val="00D61BFC"/>
    <w:rsid w:val="00DC24A4"/>
    <w:rsid w:val="00DC397B"/>
    <w:rsid w:val="00DC53E2"/>
    <w:rsid w:val="00DD3121"/>
    <w:rsid w:val="00DF4E17"/>
    <w:rsid w:val="00E91065"/>
    <w:rsid w:val="00EA169E"/>
    <w:rsid w:val="00EA237E"/>
    <w:rsid w:val="00EC7F7F"/>
    <w:rsid w:val="00EF59A1"/>
    <w:rsid w:val="00F126F7"/>
    <w:rsid w:val="00F4220A"/>
    <w:rsid w:val="00F5395E"/>
    <w:rsid w:val="00F7397C"/>
    <w:rsid w:val="00F868D6"/>
    <w:rsid w:val="00FB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A70F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A70F6C"/>
    <w:rPr>
      <w:i/>
      <w:iCs/>
    </w:rPr>
  </w:style>
  <w:style w:type="paragraph" w:customStyle="1" w:styleId="ConsPlusNormal">
    <w:name w:val="ConsPlusNormal"/>
    <w:rsid w:val="00A7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4A7FE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7FE3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A7F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63F3-FD9C-4B9D-9244-0A583F99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2023-05-18T08:12:00Z</cp:lastPrinted>
  <dcterms:created xsi:type="dcterms:W3CDTF">2023-04-19T09:02:00Z</dcterms:created>
  <dcterms:modified xsi:type="dcterms:W3CDTF">2023-11-10T12:22:00Z</dcterms:modified>
</cp:coreProperties>
</file>