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FE" w:rsidRPr="002F67C9" w:rsidRDefault="003E1640" w:rsidP="006F3468">
      <w:pPr>
        <w:spacing w:after="0" w:line="240" w:lineRule="auto"/>
        <w:jc w:val="center"/>
        <w:rPr>
          <w:rFonts w:ascii="Times New Roman" w:hAnsi="Times New Roman" w:cs="Times New Roman"/>
          <w:sz w:val="24"/>
          <w:szCs w:val="24"/>
        </w:rPr>
      </w:pPr>
      <w:r w:rsidRPr="002F67C9">
        <w:rPr>
          <w:rFonts w:ascii="Times New Roman" w:hAnsi="Times New Roman" w:cs="Times New Roman"/>
          <w:sz w:val="24"/>
          <w:szCs w:val="24"/>
        </w:rPr>
        <w:t>РОССИЙСКАЯ ФЕДЕРАЦИЯ</w:t>
      </w:r>
    </w:p>
    <w:p w:rsidR="003E1640" w:rsidRPr="002F67C9" w:rsidRDefault="003E1640" w:rsidP="006F3468">
      <w:pPr>
        <w:spacing w:after="0" w:line="240" w:lineRule="auto"/>
        <w:jc w:val="center"/>
        <w:rPr>
          <w:rFonts w:ascii="Times New Roman" w:hAnsi="Times New Roman" w:cs="Times New Roman"/>
          <w:sz w:val="24"/>
          <w:szCs w:val="24"/>
        </w:rPr>
      </w:pPr>
      <w:r w:rsidRPr="002F67C9">
        <w:rPr>
          <w:rFonts w:ascii="Times New Roman" w:hAnsi="Times New Roman" w:cs="Times New Roman"/>
          <w:sz w:val="24"/>
          <w:szCs w:val="24"/>
        </w:rPr>
        <w:t xml:space="preserve">Администрация </w:t>
      </w:r>
      <w:proofErr w:type="spellStart"/>
      <w:r w:rsidR="00D315B9" w:rsidRPr="002F67C9">
        <w:rPr>
          <w:rFonts w:ascii="Times New Roman" w:hAnsi="Times New Roman" w:cs="Times New Roman"/>
          <w:sz w:val="24"/>
          <w:szCs w:val="24"/>
        </w:rPr>
        <w:t>Жерновецкого</w:t>
      </w:r>
      <w:proofErr w:type="spellEnd"/>
      <w:r w:rsidRPr="002F67C9">
        <w:rPr>
          <w:rFonts w:ascii="Times New Roman" w:hAnsi="Times New Roman" w:cs="Times New Roman"/>
          <w:sz w:val="24"/>
          <w:szCs w:val="24"/>
        </w:rPr>
        <w:t xml:space="preserve"> сельсовета</w:t>
      </w:r>
    </w:p>
    <w:p w:rsidR="003E1640" w:rsidRPr="002F67C9" w:rsidRDefault="003E1640" w:rsidP="006F3468">
      <w:pPr>
        <w:spacing w:after="0" w:line="240" w:lineRule="auto"/>
        <w:jc w:val="center"/>
        <w:rPr>
          <w:rFonts w:ascii="Times New Roman" w:hAnsi="Times New Roman" w:cs="Times New Roman"/>
          <w:sz w:val="24"/>
          <w:szCs w:val="24"/>
        </w:rPr>
      </w:pPr>
      <w:proofErr w:type="spellStart"/>
      <w:r w:rsidRPr="002F67C9">
        <w:rPr>
          <w:rFonts w:ascii="Times New Roman" w:hAnsi="Times New Roman" w:cs="Times New Roman"/>
          <w:sz w:val="24"/>
          <w:szCs w:val="24"/>
        </w:rPr>
        <w:t>Касторенского</w:t>
      </w:r>
      <w:proofErr w:type="spellEnd"/>
      <w:r w:rsidRPr="002F67C9">
        <w:rPr>
          <w:rFonts w:ascii="Times New Roman" w:hAnsi="Times New Roman" w:cs="Times New Roman"/>
          <w:sz w:val="24"/>
          <w:szCs w:val="24"/>
        </w:rPr>
        <w:t xml:space="preserve"> района Курской области</w:t>
      </w:r>
    </w:p>
    <w:p w:rsidR="006C7BAC" w:rsidRPr="002F67C9" w:rsidRDefault="006C7BAC" w:rsidP="003E1640">
      <w:pPr>
        <w:jc w:val="center"/>
        <w:rPr>
          <w:rFonts w:ascii="Times New Roman" w:hAnsi="Times New Roman" w:cs="Times New Roman"/>
          <w:sz w:val="24"/>
          <w:szCs w:val="24"/>
        </w:rPr>
      </w:pPr>
    </w:p>
    <w:p w:rsidR="00D315B9" w:rsidRPr="002F67C9" w:rsidRDefault="003E1640" w:rsidP="00D315B9">
      <w:pPr>
        <w:spacing w:after="0" w:line="240" w:lineRule="auto"/>
        <w:contextualSpacing/>
        <w:jc w:val="center"/>
        <w:rPr>
          <w:rFonts w:ascii="Times New Roman" w:hAnsi="Times New Roman" w:cs="Times New Roman"/>
          <w:sz w:val="24"/>
          <w:szCs w:val="24"/>
        </w:rPr>
      </w:pPr>
      <w:r w:rsidRPr="002F67C9">
        <w:rPr>
          <w:rFonts w:ascii="Times New Roman" w:hAnsi="Times New Roman" w:cs="Times New Roman"/>
          <w:sz w:val="24"/>
          <w:szCs w:val="24"/>
        </w:rPr>
        <w:t>ПОСТАНОВЛЕНИЕ</w:t>
      </w:r>
    </w:p>
    <w:p w:rsidR="003E1640" w:rsidRPr="002F67C9" w:rsidRDefault="00D315B9" w:rsidP="00D315B9">
      <w:pPr>
        <w:spacing w:after="0" w:line="240" w:lineRule="auto"/>
        <w:contextualSpacing/>
        <w:rPr>
          <w:rFonts w:ascii="Times New Roman" w:hAnsi="Times New Roman" w:cs="Times New Roman"/>
          <w:sz w:val="24"/>
          <w:szCs w:val="24"/>
        </w:rPr>
      </w:pPr>
      <w:r w:rsidRPr="002F67C9">
        <w:rPr>
          <w:rFonts w:ascii="Times New Roman" w:hAnsi="Times New Roman" w:cs="Times New Roman"/>
          <w:sz w:val="24"/>
          <w:szCs w:val="24"/>
        </w:rPr>
        <w:t xml:space="preserve">  </w:t>
      </w:r>
      <w:r w:rsidR="003E1640" w:rsidRPr="002F67C9">
        <w:rPr>
          <w:rFonts w:ascii="Times New Roman" w:hAnsi="Times New Roman" w:cs="Times New Roman"/>
          <w:sz w:val="24"/>
          <w:szCs w:val="24"/>
        </w:rPr>
        <w:t xml:space="preserve">от </w:t>
      </w:r>
      <w:r w:rsidRPr="002F67C9">
        <w:rPr>
          <w:rFonts w:ascii="Times New Roman" w:hAnsi="Times New Roman" w:cs="Times New Roman"/>
          <w:sz w:val="24"/>
          <w:szCs w:val="24"/>
        </w:rPr>
        <w:t>22</w:t>
      </w:r>
      <w:r w:rsidR="003E1640" w:rsidRPr="002F67C9">
        <w:rPr>
          <w:rFonts w:ascii="Times New Roman" w:hAnsi="Times New Roman" w:cs="Times New Roman"/>
          <w:sz w:val="24"/>
          <w:szCs w:val="24"/>
        </w:rPr>
        <w:t xml:space="preserve"> </w:t>
      </w:r>
      <w:r w:rsidR="006863A1" w:rsidRPr="002F67C9">
        <w:rPr>
          <w:rFonts w:ascii="Times New Roman" w:hAnsi="Times New Roman" w:cs="Times New Roman"/>
          <w:sz w:val="24"/>
          <w:szCs w:val="24"/>
        </w:rPr>
        <w:t>января</w:t>
      </w:r>
      <w:r w:rsidR="003E1640" w:rsidRPr="002F67C9">
        <w:rPr>
          <w:rFonts w:ascii="Times New Roman" w:hAnsi="Times New Roman" w:cs="Times New Roman"/>
          <w:sz w:val="24"/>
          <w:szCs w:val="24"/>
        </w:rPr>
        <w:t xml:space="preserve"> 202</w:t>
      </w:r>
      <w:r w:rsidR="00BD76D0" w:rsidRPr="002F67C9">
        <w:rPr>
          <w:rFonts w:ascii="Times New Roman" w:hAnsi="Times New Roman" w:cs="Times New Roman"/>
          <w:sz w:val="24"/>
          <w:szCs w:val="24"/>
        </w:rPr>
        <w:t>4</w:t>
      </w:r>
      <w:r w:rsidRPr="002F67C9">
        <w:rPr>
          <w:rFonts w:ascii="Times New Roman" w:hAnsi="Times New Roman" w:cs="Times New Roman"/>
          <w:sz w:val="24"/>
          <w:szCs w:val="24"/>
        </w:rPr>
        <w:t xml:space="preserve">                                                                        </w:t>
      </w:r>
      <w:r w:rsidR="002F67C9">
        <w:rPr>
          <w:rFonts w:ascii="Times New Roman" w:hAnsi="Times New Roman" w:cs="Times New Roman"/>
          <w:sz w:val="24"/>
          <w:szCs w:val="24"/>
        </w:rPr>
        <w:t xml:space="preserve">                       </w:t>
      </w:r>
      <w:r w:rsidRPr="002F67C9">
        <w:rPr>
          <w:rFonts w:ascii="Times New Roman" w:hAnsi="Times New Roman" w:cs="Times New Roman"/>
          <w:sz w:val="24"/>
          <w:szCs w:val="24"/>
        </w:rPr>
        <w:t xml:space="preserve"> </w:t>
      </w:r>
      <w:r w:rsidR="003E1640" w:rsidRPr="002F67C9">
        <w:rPr>
          <w:rFonts w:ascii="Times New Roman" w:hAnsi="Times New Roman" w:cs="Times New Roman"/>
          <w:sz w:val="24"/>
          <w:szCs w:val="24"/>
        </w:rPr>
        <w:t xml:space="preserve"> №</w:t>
      </w:r>
      <w:r w:rsidRPr="002F67C9">
        <w:rPr>
          <w:rFonts w:ascii="Times New Roman" w:hAnsi="Times New Roman" w:cs="Times New Roman"/>
          <w:sz w:val="24"/>
          <w:szCs w:val="24"/>
        </w:rPr>
        <w:t xml:space="preserve"> 2</w:t>
      </w:r>
    </w:p>
    <w:p w:rsidR="00D315B9" w:rsidRPr="002F67C9" w:rsidRDefault="00D315B9" w:rsidP="00D315B9">
      <w:pPr>
        <w:spacing w:after="0" w:line="240" w:lineRule="auto"/>
        <w:contextualSpacing/>
        <w:rPr>
          <w:rFonts w:ascii="Times New Roman" w:hAnsi="Times New Roman" w:cs="Times New Roman"/>
          <w:sz w:val="24"/>
          <w:szCs w:val="24"/>
        </w:rPr>
      </w:pPr>
    </w:p>
    <w:p w:rsidR="003E1640" w:rsidRPr="002F67C9" w:rsidRDefault="00B8261F" w:rsidP="003E1640">
      <w:pPr>
        <w:jc w:val="center"/>
        <w:rPr>
          <w:rFonts w:ascii="Times New Roman" w:hAnsi="Times New Roman" w:cs="Times New Roman"/>
          <w:sz w:val="24"/>
          <w:szCs w:val="24"/>
        </w:rPr>
      </w:pPr>
      <w:r w:rsidRPr="002F67C9">
        <w:rPr>
          <w:rFonts w:ascii="Times New Roman" w:hAnsi="Times New Roman" w:cs="Times New Roman"/>
          <w:sz w:val="24"/>
          <w:szCs w:val="24"/>
        </w:rPr>
        <w:t>ОБ УТ</w:t>
      </w:r>
      <w:r w:rsidR="00BD76D0" w:rsidRPr="002F67C9">
        <w:rPr>
          <w:rFonts w:ascii="Times New Roman" w:hAnsi="Times New Roman" w:cs="Times New Roman"/>
          <w:sz w:val="24"/>
          <w:szCs w:val="24"/>
        </w:rPr>
        <w:t>В</w:t>
      </w:r>
      <w:r w:rsidRPr="002F67C9">
        <w:rPr>
          <w:rFonts w:ascii="Times New Roman" w:hAnsi="Times New Roman" w:cs="Times New Roman"/>
          <w:sz w:val="24"/>
          <w:szCs w:val="24"/>
        </w:rPr>
        <w:t xml:space="preserve">ЕРЖДЕНИИ ПОРЯДКА </w:t>
      </w:r>
      <w:r w:rsidR="00AD29B0" w:rsidRPr="002F67C9">
        <w:rPr>
          <w:rFonts w:ascii="Times New Roman" w:hAnsi="Times New Roman" w:cs="Times New Roman"/>
          <w:sz w:val="24"/>
          <w:szCs w:val="24"/>
        </w:rPr>
        <w:t>УЧЕТА БЮДЖЕТНЫХ И ДЕНЕЖНЫХ ОБЯЗАТЕЛЬСТВ</w:t>
      </w:r>
      <w:r w:rsidRPr="002F67C9">
        <w:rPr>
          <w:rFonts w:ascii="Times New Roman" w:hAnsi="Times New Roman" w:cs="Times New Roman"/>
          <w:sz w:val="24"/>
          <w:szCs w:val="24"/>
        </w:rPr>
        <w:t xml:space="preserve"> ПОЛУЧАТЕЛЕЙ  СРЕДСТВ БЮДЖЕТА </w:t>
      </w:r>
      <w:r w:rsidR="00D315B9" w:rsidRPr="002F67C9">
        <w:rPr>
          <w:rFonts w:ascii="Times New Roman" w:hAnsi="Times New Roman" w:cs="Times New Roman"/>
          <w:sz w:val="24"/>
          <w:szCs w:val="24"/>
        </w:rPr>
        <w:t>ЖЕРНОВЕЦКОГО</w:t>
      </w:r>
      <w:r w:rsidRPr="002F67C9">
        <w:rPr>
          <w:rFonts w:ascii="Times New Roman" w:hAnsi="Times New Roman" w:cs="Times New Roman"/>
          <w:sz w:val="24"/>
          <w:szCs w:val="24"/>
        </w:rPr>
        <w:t xml:space="preserve"> СЕЛЬСОВЕТА </w:t>
      </w:r>
      <w:r w:rsidR="00DF7B1C">
        <w:rPr>
          <w:rFonts w:ascii="Times New Roman" w:hAnsi="Times New Roman" w:cs="Times New Roman"/>
          <w:sz w:val="24"/>
          <w:szCs w:val="24"/>
        </w:rPr>
        <w:t xml:space="preserve">КАСТОРЕНСКОГО ТРАЙОНА КУРСКОЙ ОБЛАСТИ </w:t>
      </w:r>
      <w:r w:rsidR="00AD29B0" w:rsidRPr="002F67C9">
        <w:rPr>
          <w:rFonts w:ascii="Times New Roman" w:hAnsi="Times New Roman" w:cs="Times New Roman"/>
          <w:sz w:val="24"/>
          <w:szCs w:val="24"/>
        </w:rPr>
        <w:t xml:space="preserve">УПРАВЛЕНИЕМ ФЕДЕРАЛЬНОГО КАЗНАЧЕЙСТВА ПО КУРСКОЙ ОБЛАСТИ, ОСУЩЕСТВЛЯЮЩИМ ПОЛНОМОЧИЯ ПО УЧЕТУ БЮДЖЕТНЫХ И ДЕНЕЖНЫХ ОБЯЗАТЕЛЬСТВ </w:t>
      </w:r>
    </w:p>
    <w:p w:rsidR="003E1640" w:rsidRPr="002F67C9" w:rsidRDefault="003E1640"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 xml:space="preserve">     В соответствии с </w:t>
      </w:r>
      <w:r w:rsidR="00424D22" w:rsidRPr="002F67C9">
        <w:rPr>
          <w:rFonts w:ascii="Times New Roman" w:hAnsi="Times New Roman" w:cs="Times New Roman"/>
          <w:sz w:val="24"/>
          <w:szCs w:val="24"/>
        </w:rPr>
        <w:t>пунктами 1, 2 абзацем</w:t>
      </w:r>
      <w:r w:rsidR="006863A1" w:rsidRPr="002F67C9">
        <w:rPr>
          <w:rFonts w:ascii="Times New Roman" w:hAnsi="Times New Roman" w:cs="Times New Roman"/>
          <w:sz w:val="24"/>
          <w:szCs w:val="24"/>
        </w:rPr>
        <w:t xml:space="preserve"> третьим пункта </w:t>
      </w:r>
      <w:r w:rsidR="00424D22" w:rsidRPr="002F67C9">
        <w:rPr>
          <w:rFonts w:ascii="Times New Roman" w:hAnsi="Times New Roman" w:cs="Times New Roman"/>
          <w:sz w:val="24"/>
          <w:szCs w:val="24"/>
        </w:rPr>
        <w:t xml:space="preserve"> 5 </w:t>
      </w:r>
      <w:r w:rsidRPr="002F67C9">
        <w:rPr>
          <w:rFonts w:ascii="Times New Roman" w:hAnsi="Times New Roman" w:cs="Times New Roman"/>
          <w:sz w:val="24"/>
          <w:szCs w:val="24"/>
        </w:rPr>
        <w:t xml:space="preserve"> стат</w:t>
      </w:r>
      <w:r w:rsidR="00AD29B0" w:rsidRPr="002F67C9">
        <w:rPr>
          <w:rFonts w:ascii="Times New Roman" w:hAnsi="Times New Roman" w:cs="Times New Roman"/>
          <w:sz w:val="24"/>
          <w:szCs w:val="24"/>
        </w:rPr>
        <w:t>ьи</w:t>
      </w:r>
      <w:r w:rsidR="00424D22" w:rsidRPr="002F67C9">
        <w:rPr>
          <w:rFonts w:ascii="Times New Roman" w:hAnsi="Times New Roman" w:cs="Times New Roman"/>
          <w:sz w:val="24"/>
          <w:szCs w:val="24"/>
        </w:rPr>
        <w:t>219</w:t>
      </w:r>
      <w:r w:rsidRPr="002F67C9">
        <w:rPr>
          <w:rFonts w:ascii="Times New Roman" w:hAnsi="Times New Roman" w:cs="Times New Roman"/>
          <w:sz w:val="24"/>
          <w:szCs w:val="24"/>
        </w:rPr>
        <w:t xml:space="preserve"> Бюджетного кодекса Российской Федерации</w:t>
      </w:r>
      <w:r w:rsidR="00D315B9" w:rsidRPr="002F67C9">
        <w:rPr>
          <w:rFonts w:ascii="Times New Roman" w:hAnsi="Times New Roman" w:cs="Times New Roman"/>
          <w:sz w:val="24"/>
          <w:szCs w:val="24"/>
        </w:rPr>
        <w:t xml:space="preserve"> </w:t>
      </w:r>
      <w:r w:rsidRPr="002F67C9">
        <w:rPr>
          <w:rFonts w:ascii="Times New Roman" w:hAnsi="Times New Roman" w:cs="Times New Roman"/>
          <w:sz w:val="24"/>
          <w:szCs w:val="24"/>
        </w:rPr>
        <w:t xml:space="preserve">Администрация </w:t>
      </w:r>
      <w:proofErr w:type="spellStart"/>
      <w:r w:rsidR="00D315B9" w:rsidRPr="002F67C9">
        <w:rPr>
          <w:rFonts w:ascii="Times New Roman" w:hAnsi="Times New Roman" w:cs="Times New Roman"/>
          <w:sz w:val="24"/>
          <w:szCs w:val="24"/>
        </w:rPr>
        <w:t>Жерновецкого</w:t>
      </w:r>
      <w:proofErr w:type="spellEnd"/>
      <w:r w:rsidRPr="002F67C9">
        <w:rPr>
          <w:rFonts w:ascii="Times New Roman" w:hAnsi="Times New Roman" w:cs="Times New Roman"/>
          <w:sz w:val="24"/>
          <w:szCs w:val="24"/>
        </w:rPr>
        <w:t xml:space="preserve"> сельсовета </w:t>
      </w:r>
      <w:proofErr w:type="spellStart"/>
      <w:r w:rsidRPr="002F67C9">
        <w:rPr>
          <w:rFonts w:ascii="Times New Roman" w:hAnsi="Times New Roman" w:cs="Times New Roman"/>
          <w:sz w:val="24"/>
          <w:szCs w:val="24"/>
        </w:rPr>
        <w:t>Касторенского</w:t>
      </w:r>
      <w:proofErr w:type="spellEnd"/>
      <w:r w:rsidRPr="002F67C9">
        <w:rPr>
          <w:rFonts w:ascii="Times New Roman" w:hAnsi="Times New Roman" w:cs="Times New Roman"/>
          <w:sz w:val="24"/>
          <w:szCs w:val="24"/>
        </w:rPr>
        <w:t xml:space="preserve"> района Курской области ПОСТАНОВЛЯЕТ</w:t>
      </w:r>
      <w:r w:rsidR="00535486" w:rsidRPr="002F67C9">
        <w:rPr>
          <w:rFonts w:ascii="Times New Roman" w:hAnsi="Times New Roman" w:cs="Times New Roman"/>
          <w:sz w:val="24"/>
          <w:szCs w:val="24"/>
        </w:rPr>
        <w:t>:</w:t>
      </w:r>
    </w:p>
    <w:p w:rsidR="00535486" w:rsidRPr="002F67C9" w:rsidRDefault="006863A1"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 xml:space="preserve">1. </w:t>
      </w:r>
      <w:r w:rsidR="00B8261F" w:rsidRPr="002F67C9">
        <w:rPr>
          <w:rFonts w:ascii="Times New Roman" w:hAnsi="Times New Roman" w:cs="Times New Roman"/>
          <w:sz w:val="24"/>
          <w:szCs w:val="24"/>
        </w:rPr>
        <w:t xml:space="preserve">Утвердить прилагаемый Порядок </w:t>
      </w:r>
      <w:r w:rsidR="00AD29B0" w:rsidRPr="002F67C9">
        <w:rPr>
          <w:rFonts w:ascii="Times New Roman" w:hAnsi="Times New Roman" w:cs="Times New Roman"/>
          <w:sz w:val="24"/>
          <w:szCs w:val="24"/>
        </w:rPr>
        <w:t>учета бюджетных и денежных обязательств</w:t>
      </w:r>
      <w:r w:rsidR="00B8261F" w:rsidRPr="002F67C9">
        <w:rPr>
          <w:rFonts w:ascii="Times New Roman" w:hAnsi="Times New Roman" w:cs="Times New Roman"/>
          <w:sz w:val="24"/>
          <w:szCs w:val="24"/>
        </w:rPr>
        <w:t xml:space="preserve"> получателей</w:t>
      </w:r>
      <w:r w:rsidR="00AD29B0" w:rsidRPr="002F67C9">
        <w:rPr>
          <w:rFonts w:ascii="Times New Roman" w:hAnsi="Times New Roman" w:cs="Times New Roman"/>
          <w:sz w:val="24"/>
          <w:szCs w:val="24"/>
        </w:rPr>
        <w:t xml:space="preserve"> средств </w:t>
      </w:r>
      <w:r w:rsidR="00B8261F" w:rsidRPr="002F67C9">
        <w:rPr>
          <w:rFonts w:ascii="Times New Roman" w:hAnsi="Times New Roman" w:cs="Times New Roman"/>
          <w:sz w:val="24"/>
          <w:szCs w:val="24"/>
        </w:rPr>
        <w:t xml:space="preserve">бюджета </w:t>
      </w:r>
      <w:proofErr w:type="spellStart"/>
      <w:r w:rsidR="00D315B9" w:rsidRPr="002F67C9">
        <w:rPr>
          <w:rFonts w:ascii="Times New Roman" w:hAnsi="Times New Roman" w:cs="Times New Roman"/>
          <w:sz w:val="24"/>
          <w:szCs w:val="24"/>
        </w:rPr>
        <w:t>Жерновецкого</w:t>
      </w:r>
      <w:proofErr w:type="spellEnd"/>
      <w:r w:rsidR="00B8261F" w:rsidRPr="002F67C9">
        <w:rPr>
          <w:rFonts w:ascii="Times New Roman" w:hAnsi="Times New Roman" w:cs="Times New Roman"/>
          <w:sz w:val="24"/>
          <w:szCs w:val="24"/>
        </w:rPr>
        <w:t xml:space="preserve"> сельсовета </w:t>
      </w:r>
      <w:proofErr w:type="spellStart"/>
      <w:r w:rsidR="00DF7B1C" w:rsidRPr="00DF7B1C">
        <w:rPr>
          <w:rFonts w:ascii="Times New Roman" w:hAnsi="Times New Roman" w:cs="Times New Roman"/>
          <w:sz w:val="24"/>
          <w:szCs w:val="24"/>
        </w:rPr>
        <w:t>Касторенского</w:t>
      </w:r>
      <w:proofErr w:type="spellEnd"/>
      <w:r w:rsidR="00DF7B1C" w:rsidRPr="00DF7B1C">
        <w:rPr>
          <w:rFonts w:ascii="Times New Roman" w:hAnsi="Times New Roman" w:cs="Times New Roman"/>
          <w:sz w:val="24"/>
          <w:szCs w:val="24"/>
        </w:rPr>
        <w:t xml:space="preserve"> района Курской области</w:t>
      </w:r>
      <w:r w:rsidR="00DF7B1C">
        <w:rPr>
          <w:sz w:val="28"/>
          <w:szCs w:val="28"/>
        </w:rPr>
        <w:t xml:space="preserve"> </w:t>
      </w:r>
      <w:r w:rsidR="00AD29B0" w:rsidRPr="002F67C9">
        <w:rPr>
          <w:rFonts w:ascii="Times New Roman" w:hAnsi="Times New Roman" w:cs="Times New Roman"/>
          <w:sz w:val="24"/>
          <w:szCs w:val="24"/>
        </w:rPr>
        <w:t>Управлением Федерального казначейства по Курской области, осуществляющим полномочия по учету  бюджетных и денежных обязательств</w:t>
      </w:r>
      <w:r w:rsidR="00535486" w:rsidRPr="002F67C9">
        <w:rPr>
          <w:rFonts w:ascii="Times New Roman" w:hAnsi="Times New Roman" w:cs="Times New Roman"/>
          <w:sz w:val="24"/>
          <w:szCs w:val="24"/>
        </w:rPr>
        <w:t>.</w:t>
      </w:r>
    </w:p>
    <w:p w:rsidR="002167C1" w:rsidRPr="002F67C9" w:rsidRDefault="006863A1"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 xml:space="preserve">2. </w:t>
      </w:r>
      <w:proofErr w:type="gramStart"/>
      <w:r w:rsidR="00B8261F" w:rsidRPr="002F67C9">
        <w:rPr>
          <w:rFonts w:ascii="Times New Roman" w:hAnsi="Times New Roman" w:cs="Times New Roman"/>
          <w:sz w:val="24"/>
          <w:szCs w:val="24"/>
        </w:rPr>
        <w:t xml:space="preserve">Признать утратившим силу </w:t>
      </w:r>
      <w:r w:rsidR="00BD76D0" w:rsidRPr="002F67C9">
        <w:rPr>
          <w:rFonts w:ascii="Times New Roman" w:hAnsi="Times New Roman" w:cs="Times New Roman"/>
          <w:sz w:val="24"/>
          <w:szCs w:val="24"/>
        </w:rPr>
        <w:t xml:space="preserve">Постановление № </w:t>
      </w:r>
      <w:r w:rsidR="00D315B9" w:rsidRPr="002F67C9">
        <w:rPr>
          <w:rFonts w:ascii="Times New Roman" w:hAnsi="Times New Roman" w:cs="Times New Roman"/>
          <w:sz w:val="24"/>
          <w:szCs w:val="24"/>
        </w:rPr>
        <w:t>32</w:t>
      </w:r>
      <w:r w:rsidR="00BD76D0" w:rsidRPr="002F67C9">
        <w:rPr>
          <w:rFonts w:ascii="Times New Roman" w:hAnsi="Times New Roman" w:cs="Times New Roman"/>
          <w:sz w:val="24"/>
          <w:szCs w:val="24"/>
        </w:rPr>
        <w:t xml:space="preserve"> от 25 октября 2018 года «О </w:t>
      </w:r>
      <w:r w:rsidR="00AD29B0" w:rsidRPr="002F67C9">
        <w:rPr>
          <w:rFonts w:ascii="Times New Roman" w:hAnsi="Times New Roman" w:cs="Times New Roman"/>
          <w:sz w:val="24"/>
          <w:szCs w:val="24"/>
        </w:rPr>
        <w:t>Порядке</w:t>
      </w:r>
      <w:r w:rsidR="00D315B9" w:rsidRPr="002F67C9">
        <w:rPr>
          <w:rFonts w:ascii="Times New Roman" w:hAnsi="Times New Roman" w:cs="Times New Roman"/>
          <w:sz w:val="24"/>
          <w:szCs w:val="24"/>
        </w:rPr>
        <w:t xml:space="preserve"> </w:t>
      </w:r>
      <w:r w:rsidR="00AD29B0" w:rsidRPr="002F67C9">
        <w:rPr>
          <w:rFonts w:ascii="Times New Roman" w:hAnsi="Times New Roman" w:cs="Times New Roman"/>
          <w:sz w:val="24"/>
          <w:szCs w:val="24"/>
        </w:rPr>
        <w:t xml:space="preserve">учета бюджетных и денежных обязательств получателей средств бюджета </w:t>
      </w:r>
      <w:proofErr w:type="spellStart"/>
      <w:r w:rsidR="00D315B9" w:rsidRPr="002F67C9">
        <w:rPr>
          <w:rFonts w:ascii="Times New Roman" w:hAnsi="Times New Roman" w:cs="Times New Roman"/>
          <w:sz w:val="24"/>
          <w:szCs w:val="24"/>
        </w:rPr>
        <w:t>Жерновецкого</w:t>
      </w:r>
      <w:proofErr w:type="spellEnd"/>
      <w:r w:rsidR="00AD29B0" w:rsidRPr="002F67C9">
        <w:rPr>
          <w:rFonts w:ascii="Times New Roman" w:hAnsi="Times New Roman" w:cs="Times New Roman"/>
          <w:sz w:val="24"/>
          <w:szCs w:val="24"/>
        </w:rPr>
        <w:t xml:space="preserve"> сельсовета</w:t>
      </w:r>
      <w:r w:rsidR="00DF7B1C" w:rsidRPr="00DF7B1C">
        <w:rPr>
          <w:rFonts w:ascii="Times New Roman" w:hAnsi="Times New Roman" w:cs="Times New Roman"/>
          <w:sz w:val="24"/>
          <w:szCs w:val="24"/>
        </w:rPr>
        <w:t xml:space="preserve"> </w:t>
      </w:r>
      <w:proofErr w:type="spellStart"/>
      <w:r w:rsidR="00DF7B1C" w:rsidRPr="00DF7B1C">
        <w:rPr>
          <w:rFonts w:ascii="Times New Roman" w:hAnsi="Times New Roman" w:cs="Times New Roman"/>
          <w:sz w:val="24"/>
          <w:szCs w:val="24"/>
        </w:rPr>
        <w:t>Касторенского</w:t>
      </w:r>
      <w:proofErr w:type="spellEnd"/>
      <w:r w:rsidR="00DF7B1C" w:rsidRPr="00DF7B1C">
        <w:rPr>
          <w:rFonts w:ascii="Times New Roman" w:hAnsi="Times New Roman" w:cs="Times New Roman"/>
          <w:sz w:val="24"/>
          <w:szCs w:val="24"/>
        </w:rPr>
        <w:t xml:space="preserve"> района Курской области</w:t>
      </w:r>
      <w:r w:rsidR="00AD29B0" w:rsidRPr="002F67C9">
        <w:rPr>
          <w:rFonts w:ascii="Times New Roman" w:hAnsi="Times New Roman" w:cs="Times New Roman"/>
          <w:sz w:val="24"/>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r w:rsidR="002167C1" w:rsidRPr="002F67C9">
        <w:rPr>
          <w:rFonts w:ascii="Times New Roman" w:hAnsi="Times New Roman" w:cs="Times New Roman"/>
          <w:sz w:val="24"/>
          <w:szCs w:val="24"/>
        </w:rPr>
        <w:t>»</w:t>
      </w:r>
      <w:r w:rsidR="00AD29B0" w:rsidRPr="002F67C9">
        <w:rPr>
          <w:rFonts w:ascii="Times New Roman" w:hAnsi="Times New Roman" w:cs="Times New Roman"/>
          <w:sz w:val="24"/>
          <w:szCs w:val="24"/>
        </w:rPr>
        <w:t xml:space="preserve"> и Постановление № </w:t>
      </w:r>
      <w:r w:rsidR="00D315B9" w:rsidRPr="002F67C9">
        <w:rPr>
          <w:rFonts w:ascii="Times New Roman" w:hAnsi="Times New Roman" w:cs="Times New Roman"/>
          <w:sz w:val="24"/>
          <w:szCs w:val="24"/>
        </w:rPr>
        <w:t>28а</w:t>
      </w:r>
      <w:r w:rsidR="00AD29B0" w:rsidRPr="002F67C9">
        <w:rPr>
          <w:rFonts w:ascii="Times New Roman" w:hAnsi="Times New Roman" w:cs="Times New Roman"/>
          <w:sz w:val="24"/>
          <w:szCs w:val="24"/>
        </w:rPr>
        <w:t xml:space="preserve"> от 7 июня 2021 года «О внесении изменений в Постановление № </w:t>
      </w:r>
      <w:r w:rsidR="00D315B9" w:rsidRPr="002F67C9">
        <w:rPr>
          <w:rFonts w:ascii="Times New Roman" w:hAnsi="Times New Roman" w:cs="Times New Roman"/>
          <w:sz w:val="24"/>
          <w:szCs w:val="24"/>
        </w:rPr>
        <w:t>32</w:t>
      </w:r>
      <w:r w:rsidR="00AD29B0" w:rsidRPr="002F67C9">
        <w:rPr>
          <w:rFonts w:ascii="Times New Roman" w:hAnsi="Times New Roman" w:cs="Times New Roman"/>
          <w:sz w:val="24"/>
          <w:szCs w:val="24"/>
        </w:rPr>
        <w:t xml:space="preserve"> от 25 октября 2018 года «О</w:t>
      </w:r>
      <w:proofErr w:type="gramEnd"/>
      <w:r w:rsidR="00AD29B0" w:rsidRPr="002F67C9">
        <w:rPr>
          <w:rFonts w:ascii="Times New Roman" w:hAnsi="Times New Roman" w:cs="Times New Roman"/>
          <w:sz w:val="24"/>
          <w:szCs w:val="24"/>
        </w:rPr>
        <w:t xml:space="preserve"> </w:t>
      </w:r>
      <w:proofErr w:type="gramStart"/>
      <w:r w:rsidR="00AD29B0" w:rsidRPr="002F67C9">
        <w:rPr>
          <w:rFonts w:ascii="Times New Roman" w:hAnsi="Times New Roman" w:cs="Times New Roman"/>
          <w:sz w:val="24"/>
          <w:szCs w:val="24"/>
        </w:rPr>
        <w:t>Порядке</w:t>
      </w:r>
      <w:r w:rsidR="00D315B9" w:rsidRPr="002F67C9">
        <w:rPr>
          <w:rFonts w:ascii="Times New Roman" w:hAnsi="Times New Roman" w:cs="Times New Roman"/>
          <w:sz w:val="24"/>
          <w:szCs w:val="24"/>
        </w:rPr>
        <w:t xml:space="preserve"> </w:t>
      </w:r>
      <w:r w:rsidR="00AD29B0" w:rsidRPr="002F67C9">
        <w:rPr>
          <w:rFonts w:ascii="Times New Roman" w:hAnsi="Times New Roman" w:cs="Times New Roman"/>
          <w:sz w:val="24"/>
          <w:szCs w:val="24"/>
        </w:rPr>
        <w:t xml:space="preserve">учета бюджетных и денежных обязательств получателей средств бюджета </w:t>
      </w:r>
      <w:proofErr w:type="spellStart"/>
      <w:r w:rsidR="00DF7B1C">
        <w:rPr>
          <w:rFonts w:ascii="Times New Roman" w:hAnsi="Times New Roman" w:cs="Times New Roman"/>
          <w:sz w:val="24"/>
          <w:szCs w:val="24"/>
        </w:rPr>
        <w:t>Жерн</w:t>
      </w:r>
      <w:r w:rsidR="00AD29B0" w:rsidRPr="002F67C9">
        <w:rPr>
          <w:rFonts w:ascii="Times New Roman" w:hAnsi="Times New Roman" w:cs="Times New Roman"/>
          <w:sz w:val="24"/>
          <w:szCs w:val="24"/>
        </w:rPr>
        <w:t>о</w:t>
      </w:r>
      <w:r w:rsidR="00DF7B1C">
        <w:rPr>
          <w:rFonts w:ascii="Times New Roman" w:hAnsi="Times New Roman" w:cs="Times New Roman"/>
          <w:sz w:val="24"/>
          <w:szCs w:val="24"/>
        </w:rPr>
        <w:t>вецкого</w:t>
      </w:r>
      <w:proofErr w:type="spellEnd"/>
      <w:r w:rsidR="00AD29B0" w:rsidRPr="002F67C9">
        <w:rPr>
          <w:rFonts w:ascii="Times New Roman" w:hAnsi="Times New Roman" w:cs="Times New Roman"/>
          <w:sz w:val="24"/>
          <w:szCs w:val="24"/>
        </w:rPr>
        <w:t xml:space="preserve"> сельсовета</w:t>
      </w:r>
      <w:r w:rsidR="00DF7B1C" w:rsidRPr="00DF7B1C">
        <w:rPr>
          <w:rFonts w:ascii="Times New Roman" w:hAnsi="Times New Roman" w:cs="Times New Roman"/>
          <w:sz w:val="24"/>
          <w:szCs w:val="24"/>
        </w:rPr>
        <w:t xml:space="preserve"> </w:t>
      </w:r>
      <w:proofErr w:type="spellStart"/>
      <w:r w:rsidR="00DF7B1C" w:rsidRPr="00DF7B1C">
        <w:rPr>
          <w:rFonts w:ascii="Times New Roman" w:hAnsi="Times New Roman" w:cs="Times New Roman"/>
          <w:sz w:val="24"/>
          <w:szCs w:val="24"/>
        </w:rPr>
        <w:t>Касторенского</w:t>
      </w:r>
      <w:proofErr w:type="spellEnd"/>
      <w:r w:rsidR="00DF7B1C" w:rsidRPr="00DF7B1C">
        <w:rPr>
          <w:rFonts w:ascii="Times New Roman" w:hAnsi="Times New Roman" w:cs="Times New Roman"/>
          <w:sz w:val="24"/>
          <w:szCs w:val="24"/>
        </w:rPr>
        <w:t xml:space="preserve"> района Курской области</w:t>
      </w:r>
      <w:r w:rsidR="00AD29B0" w:rsidRPr="002F67C9">
        <w:rPr>
          <w:rFonts w:ascii="Times New Roman" w:hAnsi="Times New Roman" w:cs="Times New Roman"/>
          <w:sz w:val="24"/>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r w:rsidR="002167C1" w:rsidRPr="002F67C9">
        <w:rPr>
          <w:rFonts w:ascii="Times New Roman" w:hAnsi="Times New Roman" w:cs="Times New Roman"/>
          <w:sz w:val="24"/>
          <w:szCs w:val="24"/>
        </w:rPr>
        <w:t>.</w:t>
      </w:r>
      <w:proofErr w:type="gramEnd"/>
    </w:p>
    <w:p w:rsidR="00535486" w:rsidRPr="002F67C9" w:rsidRDefault="006863A1"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 xml:space="preserve">3. </w:t>
      </w:r>
      <w:proofErr w:type="gramStart"/>
      <w:r w:rsidR="00535486" w:rsidRPr="002F67C9">
        <w:rPr>
          <w:rFonts w:ascii="Times New Roman" w:hAnsi="Times New Roman" w:cs="Times New Roman"/>
          <w:sz w:val="24"/>
          <w:szCs w:val="24"/>
        </w:rPr>
        <w:t>Контроль за</w:t>
      </w:r>
      <w:proofErr w:type="gramEnd"/>
      <w:r w:rsidR="00535486" w:rsidRPr="002F67C9">
        <w:rPr>
          <w:rFonts w:ascii="Times New Roman" w:hAnsi="Times New Roman" w:cs="Times New Roman"/>
          <w:sz w:val="24"/>
          <w:szCs w:val="24"/>
        </w:rPr>
        <w:t xml:space="preserve"> исполнением  настоящего постановления возложить на главного бухгалтера </w:t>
      </w:r>
      <w:proofErr w:type="spellStart"/>
      <w:r w:rsidR="00D315B9" w:rsidRPr="002F67C9">
        <w:rPr>
          <w:rFonts w:ascii="Times New Roman" w:hAnsi="Times New Roman" w:cs="Times New Roman"/>
          <w:sz w:val="24"/>
          <w:szCs w:val="24"/>
        </w:rPr>
        <w:t>Жерновецкого</w:t>
      </w:r>
      <w:proofErr w:type="spellEnd"/>
      <w:r w:rsidR="00535486" w:rsidRPr="002F67C9">
        <w:rPr>
          <w:rFonts w:ascii="Times New Roman" w:hAnsi="Times New Roman" w:cs="Times New Roman"/>
          <w:sz w:val="24"/>
          <w:szCs w:val="24"/>
        </w:rPr>
        <w:t xml:space="preserve"> сельсовета</w:t>
      </w:r>
      <w:r w:rsidR="00D315B9" w:rsidRPr="002F67C9">
        <w:rPr>
          <w:rFonts w:ascii="Times New Roman" w:hAnsi="Times New Roman" w:cs="Times New Roman"/>
          <w:sz w:val="24"/>
          <w:szCs w:val="24"/>
        </w:rPr>
        <w:t xml:space="preserve"> </w:t>
      </w:r>
      <w:proofErr w:type="spellStart"/>
      <w:r w:rsidRPr="002F67C9">
        <w:rPr>
          <w:rFonts w:ascii="Times New Roman" w:hAnsi="Times New Roman" w:cs="Times New Roman"/>
          <w:sz w:val="24"/>
          <w:szCs w:val="24"/>
        </w:rPr>
        <w:t>Касторенского</w:t>
      </w:r>
      <w:proofErr w:type="spellEnd"/>
      <w:r w:rsidRPr="002F67C9">
        <w:rPr>
          <w:rFonts w:ascii="Times New Roman" w:hAnsi="Times New Roman" w:cs="Times New Roman"/>
          <w:sz w:val="24"/>
          <w:szCs w:val="24"/>
        </w:rPr>
        <w:t xml:space="preserve"> района Курской области</w:t>
      </w:r>
      <w:r w:rsidR="00535486" w:rsidRPr="002F67C9">
        <w:rPr>
          <w:rFonts w:ascii="Times New Roman" w:hAnsi="Times New Roman" w:cs="Times New Roman"/>
          <w:sz w:val="24"/>
          <w:szCs w:val="24"/>
        </w:rPr>
        <w:t>.</w:t>
      </w:r>
    </w:p>
    <w:p w:rsidR="00535486" w:rsidRPr="002F67C9" w:rsidRDefault="006863A1"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4.</w:t>
      </w:r>
      <w:r w:rsidR="00535486" w:rsidRPr="002F67C9">
        <w:rPr>
          <w:rFonts w:ascii="Times New Roman" w:hAnsi="Times New Roman" w:cs="Times New Roman"/>
          <w:sz w:val="24"/>
          <w:szCs w:val="24"/>
        </w:rPr>
        <w:t xml:space="preserve">Настоящее постановление вступает в силу с </w:t>
      </w:r>
      <w:r w:rsidR="002167C1" w:rsidRPr="002F67C9">
        <w:rPr>
          <w:rFonts w:ascii="Times New Roman" w:hAnsi="Times New Roman" w:cs="Times New Roman"/>
          <w:sz w:val="24"/>
          <w:szCs w:val="24"/>
        </w:rPr>
        <w:t>1</w:t>
      </w:r>
      <w:r w:rsidR="00D315B9" w:rsidRPr="002F67C9">
        <w:rPr>
          <w:rFonts w:ascii="Times New Roman" w:hAnsi="Times New Roman" w:cs="Times New Roman"/>
          <w:sz w:val="24"/>
          <w:szCs w:val="24"/>
        </w:rPr>
        <w:t xml:space="preserve"> </w:t>
      </w:r>
      <w:r w:rsidR="0045432B" w:rsidRPr="002F67C9">
        <w:rPr>
          <w:rFonts w:ascii="Times New Roman" w:hAnsi="Times New Roman" w:cs="Times New Roman"/>
          <w:sz w:val="24"/>
          <w:szCs w:val="24"/>
        </w:rPr>
        <w:t>февраля</w:t>
      </w:r>
      <w:r w:rsidR="00535486" w:rsidRPr="002F67C9">
        <w:rPr>
          <w:rFonts w:ascii="Times New Roman" w:hAnsi="Times New Roman" w:cs="Times New Roman"/>
          <w:sz w:val="24"/>
          <w:szCs w:val="24"/>
        </w:rPr>
        <w:t xml:space="preserve"> 202</w:t>
      </w:r>
      <w:r w:rsidR="002167C1" w:rsidRPr="002F67C9">
        <w:rPr>
          <w:rFonts w:ascii="Times New Roman" w:hAnsi="Times New Roman" w:cs="Times New Roman"/>
          <w:sz w:val="24"/>
          <w:szCs w:val="24"/>
        </w:rPr>
        <w:t>4</w:t>
      </w:r>
      <w:r w:rsidR="00535486" w:rsidRPr="002F67C9">
        <w:rPr>
          <w:rFonts w:ascii="Times New Roman" w:hAnsi="Times New Roman" w:cs="Times New Roman"/>
          <w:sz w:val="24"/>
          <w:szCs w:val="24"/>
        </w:rPr>
        <w:t xml:space="preserve"> года.</w:t>
      </w:r>
    </w:p>
    <w:p w:rsidR="006C7BAC" w:rsidRPr="002F67C9" w:rsidRDefault="006C7BAC" w:rsidP="006C7BAC">
      <w:pPr>
        <w:spacing w:after="0"/>
        <w:jc w:val="both"/>
        <w:rPr>
          <w:rFonts w:ascii="Times New Roman" w:hAnsi="Times New Roman" w:cs="Times New Roman"/>
          <w:sz w:val="24"/>
          <w:szCs w:val="24"/>
        </w:rPr>
      </w:pPr>
      <w:bookmarkStart w:id="0" w:name="_GoBack"/>
      <w:bookmarkEnd w:id="0"/>
    </w:p>
    <w:p w:rsidR="00535486" w:rsidRDefault="00535486" w:rsidP="006C7BAC">
      <w:pPr>
        <w:spacing w:after="0"/>
        <w:jc w:val="both"/>
        <w:rPr>
          <w:rFonts w:ascii="Times New Roman" w:hAnsi="Times New Roman" w:cs="Times New Roman"/>
          <w:sz w:val="24"/>
          <w:szCs w:val="24"/>
        </w:rPr>
      </w:pPr>
      <w:r w:rsidRPr="002F67C9">
        <w:rPr>
          <w:rFonts w:ascii="Times New Roman" w:hAnsi="Times New Roman" w:cs="Times New Roman"/>
          <w:sz w:val="24"/>
          <w:szCs w:val="24"/>
        </w:rPr>
        <w:t xml:space="preserve">Глава </w:t>
      </w:r>
      <w:proofErr w:type="spellStart"/>
      <w:r w:rsidR="00D315B9" w:rsidRPr="002F67C9">
        <w:rPr>
          <w:rFonts w:ascii="Times New Roman" w:hAnsi="Times New Roman" w:cs="Times New Roman"/>
          <w:sz w:val="24"/>
          <w:szCs w:val="24"/>
        </w:rPr>
        <w:t>Жерновецкого</w:t>
      </w:r>
      <w:proofErr w:type="spellEnd"/>
      <w:r w:rsidRPr="002F67C9">
        <w:rPr>
          <w:rFonts w:ascii="Times New Roman" w:hAnsi="Times New Roman" w:cs="Times New Roman"/>
          <w:sz w:val="24"/>
          <w:szCs w:val="24"/>
        </w:rPr>
        <w:t xml:space="preserve"> сельсовета                            </w:t>
      </w:r>
      <w:r w:rsidR="00D315B9" w:rsidRPr="002F67C9">
        <w:rPr>
          <w:rFonts w:ascii="Times New Roman" w:hAnsi="Times New Roman" w:cs="Times New Roman"/>
          <w:sz w:val="24"/>
          <w:szCs w:val="24"/>
        </w:rPr>
        <w:t xml:space="preserve">                     </w:t>
      </w:r>
      <w:r w:rsidR="002167C1" w:rsidRPr="002F67C9">
        <w:rPr>
          <w:rFonts w:ascii="Times New Roman" w:hAnsi="Times New Roman" w:cs="Times New Roman"/>
          <w:sz w:val="24"/>
          <w:szCs w:val="24"/>
        </w:rPr>
        <w:t>С</w:t>
      </w:r>
      <w:r w:rsidRPr="002F67C9">
        <w:rPr>
          <w:rFonts w:ascii="Times New Roman" w:hAnsi="Times New Roman" w:cs="Times New Roman"/>
          <w:sz w:val="24"/>
          <w:szCs w:val="24"/>
        </w:rPr>
        <w:t xml:space="preserve">.А. </w:t>
      </w:r>
      <w:r w:rsidR="00D315B9" w:rsidRPr="002F67C9">
        <w:rPr>
          <w:rFonts w:ascii="Times New Roman" w:hAnsi="Times New Roman" w:cs="Times New Roman"/>
          <w:sz w:val="24"/>
          <w:szCs w:val="24"/>
        </w:rPr>
        <w:t>Бородин</w:t>
      </w: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Default="002F67C9" w:rsidP="006C7BAC">
      <w:pPr>
        <w:spacing w:after="0"/>
        <w:jc w:val="both"/>
        <w:rPr>
          <w:rFonts w:ascii="Times New Roman" w:hAnsi="Times New Roman" w:cs="Times New Roman"/>
          <w:sz w:val="24"/>
          <w:szCs w:val="24"/>
        </w:rPr>
      </w:pPr>
    </w:p>
    <w:p w:rsidR="002F67C9" w:rsidRPr="002F67C9" w:rsidRDefault="002F67C9" w:rsidP="006C7BAC">
      <w:pPr>
        <w:spacing w:after="0"/>
        <w:jc w:val="both"/>
        <w:rPr>
          <w:rFonts w:ascii="Times New Roman" w:hAnsi="Times New Roman" w:cs="Times New Roman"/>
          <w:sz w:val="24"/>
          <w:szCs w:val="24"/>
        </w:rPr>
      </w:pPr>
    </w:p>
    <w:p w:rsidR="00B9406A" w:rsidRDefault="00B9406A" w:rsidP="00B9406A">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B9406A" w:rsidRDefault="00B9406A" w:rsidP="00B9406A">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B9406A" w:rsidRDefault="00B9406A" w:rsidP="00B9406A">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сельсовета</w:t>
      </w:r>
    </w:p>
    <w:p w:rsidR="00B9406A" w:rsidRDefault="00B9406A" w:rsidP="00B9406A">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 </w:t>
      </w:r>
    </w:p>
    <w:p w:rsidR="00B9406A" w:rsidRDefault="00B9406A" w:rsidP="00B9406A">
      <w:pPr>
        <w:pStyle w:val="ConsPlusNormal"/>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9406A" w:rsidRDefault="00B9406A" w:rsidP="00B9406A">
      <w:pPr>
        <w:pStyle w:val="ConsPlusNormal"/>
        <w:jc w:val="right"/>
        <w:rPr>
          <w:rFonts w:ascii="Times New Roman" w:hAnsi="Times New Roman" w:cs="Times New Roman"/>
          <w:sz w:val="24"/>
          <w:szCs w:val="24"/>
        </w:rPr>
      </w:pPr>
      <w:r>
        <w:rPr>
          <w:rFonts w:ascii="Times New Roman" w:hAnsi="Times New Roman" w:cs="Times New Roman"/>
          <w:sz w:val="24"/>
          <w:szCs w:val="24"/>
        </w:rPr>
        <w:t>от 22.01.2024 г. № 2</w:t>
      </w:r>
    </w:p>
    <w:p w:rsidR="00B9406A" w:rsidRPr="00C9570B" w:rsidRDefault="00B9406A" w:rsidP="00B9406A">
      <w:pPr>
        <w:pStyle w:val="ConsPlusTitle"/>
        <w:jc w:val="center"/>
        <w:rPr>
          <w:rFonts w:ascii="Times New Roman" w:hAnsi="Times New Roman" w:cs="Times New Roman"/>
          <w:sz w:val="24"/>
          <w:szCs w:val="24"/>
        </w:rPr>
      </w:pPr>
      <w:bookmarkStart w:id="1" w:name="P60"/>
      <w:bookmarkEnd w:id="1"/>
      <w:r w:rsidRPr="00C9570B">
        <w:rPr>
          <w:rFonts w:ascii="Times New Roman" w:hAnsi="Times New Roman" w:cs="Times New Roman"/>
          <w:sz w:val="24"/>
          <w:szCs w:val="24"/>
        </w:rPr>
        <w:t>ПОРЯДОК</w:t>
      </w:r>
    </w:p>
    <w:p w:rsidR="00B9406A" w:rsidRDefault="00B9406A" w:rsidP="00B9406A">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ЖЕРНОВЕЦКОГО СЕЛЬСОВЕТА </w:t>
      </w:r>
      <w:r w:rsidR="00DF7B1C">
        <w:rPr>
          <w:rFonts w:ascii="Times New Roman" w:hAnsi="Times New Roman" w:cs="Times New Roman"/>
          <w:sz w:val="24"/>
          <w:szCs w:val="24"/>
        </w:rPr>
        <w:t xml:space="preserve">КАСТОРЕНСКОГО РАЙОНА КУРСКОЙ ОБЛАСТИ </w:t>
      </w:r>
      <w:r>
        <w:rPr>
          <w:rFonts w:ascii="Times New Roman" w:hAnsi="Times New Roman" w:cs="Times New Roman"/>
          <w:sz w:val="24"/>
          <w:szCs w:val="24"/>
        </w:rPr>
        <w:t>УПРАВЛЕНИЕМ ФЕДЕРАЛЬНОГО КАЗНАЧЕЙСТВА ПО КУРСКОЙ ОБЛАСТИ</w:t>
      </w:r>
      <w:r w:rsidRPr="00C9570B">
        <w:rPr>
          <w:rFonts w:ascii="Times New Roman" w:hAnsi="Times New Roman" w:cs="Times New Roman"/>
          <w:sz w:val="24"/>
          <w:szCs w:val="24"/>
        </w:rPr>
        <w:t>, ОСУЩЕСТВЛЯЮЩИМ ПОЛНОМОЧИЯ ПО УЧЕТУ БЮДЖЕТНЫХ И ДЕНЕЖНЫХ ОБЯЗАТЕЛЬСТВ</w:t>
      </w:r>
    </w:p>
    <w:p w:rsidR="00B9406A" w:rsidRDefault="00B9406A" w:rsidP="00B9406A">
      <w:pPr>
        <w:spacing w:after="1"/>
        <w:rPr>
          <w:rFonts w:ascii="Times New Roman" w:hAnsi="Times New Roman" w:cs="Times New Roman"/>
          <w:sz w:val="24"/>
          <w:szCs w:val="24"/>
        </w:rPr>
      </w:pPr>
    </w:p>
    <w:p w:rsidR="00B9406A" w:rsidRDefault="00B9406A" w:rsidP="00B9406A">
      <w:pPr>
        <w:pStyle w:val="ConsPlusNormal"/>
        <w:jc w:val="both"/>
        <w:rPr>
          <w:rFonts w:ascii="Times New Roman" w:hAnsi="Times New Roman" w:cs="Times New Roman"/>
          <w:sz w:val="24"/>
          <w:szCs w:val="24"/>
        </w:rPr>
      </w:pPr>
    </w:p>
    <w:p w:rsidR="00B9406A" w:rsidRDefault="00B9406A" w:rsidP="00B9406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B9406A" w:rsidRDefault="00B9406A" w:rsidP="00B9406A">
      <w:pPr>
        <w:pStyle w:val="ConsPlusTitle"/>
        <w:jc w:val="center"/>
        <w:outlineLvl w:val="1"/>
        <w:rPr>
          <w:rFonts w:ascii="Times New Roman" w:hAnsi="Times New Roman" w:cs="Times New Roman"/>
          <w:sz w:val="24"/>
          <w:szCs w:val="24"/>
        </w:rPr>
      </w:pPr>
    </w:p>
    <w:p w:rsidR="00B9406A" w:rsidRDefault="00B9406A" w:rsidP="00B9406A">
      <w:pPr>
        <w:pStyle w:val="ConsPlusNormal"/>
        <w:jc w:val="both"/>
        <w:rPr>
          <w:rFonts w:ascii="Times New Roman" w:hAnsi="Times New Roman" w:cs="Times New Roman"/>
          <w:sz w:val="24"/>
          <w:szCs w:val="24"/>
        </w:rPr>
      </w:pP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 xml:space="preserve">1. </w:t>
      </w:r>
      <w:proofErr w:type="gramStart"/>
      <w:r w:rsidRPr="00845796">
        <w:rPr>
          <w:rFonts w:ascii="Times New Roman" w:hAnsi="Times New Roman" w:cs="Times New Roman"/>
          <w:sz w:val="24"/>
          <w:szCs w:val="24"/>
        </w:rPr>
        <w:t>Настоящий Порядок устанавливает правила исполнения бюджета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сельсовета</w:t>
      </w:r>
      <w:r w:rsidR="00DF7B1C">
        <w:rPr>
          <w:rFonts w:ascii="Times New Roman" w:hAnsi="Times New Roman" w:cs="Times New Roman"/>
          <w:sz w:val="24"/>
          <w:szCs w:val="24"/>
        </w:rPr>
        <w:t xml:space="preserve"> </w:t>
      </w:r>
      <w:proofErr w:type="spellStart"/>
      <w:r w:rsidR="00DF7B1C" w:rsidRPr="00DF7B1C">
        <w:rPr>
          <w:rFonts w:ascii="Times New Roman" w:hAnsi="Times New Roman" w:cs="Times New Roman"/>
          <w:sz w:val="24"/>
          <w:szCs w:val="24"/>
        </w:rPr>
        <w:t>Касторенского</w:t>
      </w:r>
      <w:proofErr w:type="spellEnd"/>
      <w:r w:rsidR="00DF7B1C" w:rsidRPr="00DF7B1C">
        <w:rPr>
          <w:rFonts w:ascii="Times New Roman" w:hAnsi="Times New Roman" w:cs="Times New Roman"/>
          <w:sz w:val="24"/>
          <w:szCs w:val="24"/>
        </w:rPr>
        <w:t xml:space="preserve"> района Курской области</w:t>
      </w:r>
      <w:r w:rsidR="00DF7B1C">
        <w:rPr>
          <w:rFonts w:ascii="Times New Roman" w:hAnsi="Times New Roman" w:cs="Times New Roman"/>
          <w:sz w:val="24"/>
          <w:szCs w:val="24"/>
        </w:rPr>
        <w:t xml:space="preserve"> </w:t>
      </w:r>
      <w:r>
        <w:rPr>
          <w:rFonts w:ascii="Times New Roman" w:hAnsi="Times New Roman" w:cs="Times New Roman"/>
          <w:sz w:val="24"/>
          <w:szCs w:val="24"/>
        </w:rPr>
        <w:t xml:space="preserve">(далее - бюджет МО) </w:t>
      </w:r>
      <w:r w:rsidRPr="00845796">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бюджета</w:t>
      </w:r>
      <w:r>
        <w:rPr>
          <w:rFonts w:ascii="Times New Roman" w:hAnsi="Times New Roman" w:cs="Times New Roman"/>
          <w:sz w:val="24"/>
          <w:szCs w:val="24"/>
        </w:rPr>
        <w:t xml:space="preserve"> </w:t>
      </w:r>
      <w:r>
        <w:rPr>
          <w:rFonts w:ascii="Times New Roman" w:hAnsi="Times New Roman" w:cs="Times New Roman"/>
        </w:rPr>
        <w:t>МО</w:t>
      </w:r>
      <w:r w:rsidRPr="00845796">
        <w:rPr>
          <w:rFonts w:ascii="Times New Roman" w:hAnsi="Times New Roman" w:cs="Times New Roman"/>
          <w:sz w:val="24"/>
          <w:szCs w:val="24"/>
        </w:rPr>
        <w:t xml:space="preserve">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w:t>
      </w:r>
      <w:proofErr w:type="gramEnd"/>
      <w:r w:rsidRPr="00845796">
        <w:rPr>
          <w:rFonts w:ascii="Times New Roman" w:hAnsi="Times New Roman" w:cs="Times New Roman"/>
          <w:sz w:val="24"/>
          <w:szCs w:val="24"/>
        </w:rPr>
        <w:t xml:space="preserve"> обязательств на лицевых счетах получателей средств бюджета</w:t>
      </w:r>
      <w:r>
        <w:rPr>
          <w:rFonts w:ascii="Times New Roman" w:hAnsi="Times New Roman" w:cs="Times New Roman"/>
          <w:sz w:val="24"/>
          <w:szCs w:val="24"/>
        </w:rPr>
        <w:t xml:space="preserve"> </w:t>
      </w:r>
      <w:r w:rsidRPr="00545251">
        <w:rPr>
          <w:rFonts w:ascii="Times New Roman" w:hAnsi="Times New Roman" w:cs="Times New Roman"/>
        </w:rPr>
        <w:t>МО</w:t>
      </w:r>
      <w:r>
        <w:rPr>
          <w:rFonts w:ascii="Times New Roman" w:hAnsi="Times New Roman" w:cs="Times New Roman"/>
        </w:rPr>
        <w:t xml:space="preserve"> </w:t>
      </w:r>
      <w:r w:rsidRPr="00845796">
        <w:rPr>
          <w:rFonts w:ascii="Times New Roman" w:hAnsi="Times New Roman" w:cs="Times New Roman"/>
          <w:sz w:val="24"/>
          <w:szCs w:val="24"/>
        </w:rPr>
        <w:t>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 настоящему Порядку.</w:t>
      </w:r>
      <w:r w:rsidRPr="00845796">
        <w:rPr>
          <w:rFonts w:ascii="Times New Roman" w:hAnsi="Times New Roman" w:cs="Times New Roman"/>
          <w:sz w:val="24"/>
          <w:szCs w:val="24"/>
        </w:rPr>
        <w:cr/>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Pr="00845796">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Pr>
          <w:rFonts w:ascii="Times New Roman" w:hAnsi="Times New Roman" w:cs="Times New Roman"/>
          <w:sz w:val="24"/>
          <w:szCs w:val="24"/>
        </w:rPr>
        <w:t xml:space="preserve"> МО</w:t>
      </w:r>
      <w:r w:rsidRPr="00845796">
        <w:rPr>
          <w:rFonts w:ascii="Times New Roman" w:hAnsi="Times New Roman" w:cs="Times New Roman"/>
          <w:sz w:val="24"/>
          <w:szCs w:val="24"/>
        </w:rPr>
        <w:t xml:space="preserve"> или УФК</w:t>
      </w:r>
      <w:proofErr w:type="gramEnd"/>
      <w:r w:rsidRPr="00845796">
        <w:rPr>
          <w:rFonts w:ascii="Times New Roman" w:hAnsi="Times New Roman" w:cs="Times New Roman"/>
          <w:sz w:val="24"/>
          <w:szCs w:val="24"/>
        </w:rPr>
        <w:t xml:space="preserve"> по Курской области.</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Сведения о бюджетном обязательстве и Сведения о денежном обязательстве формируются получателем средств бюджета</w:t>
      </w:r>
      <w:r>
        <w:rPr>
          <w:rFonts w:ascii="Times New Roman" w:hAnsi="Times New Roman" w:cs="Times New Roman"/>
          <w:sz w:val="24"/>
          <w:szCs w:val="24"/>
        </w:rPr>
        <w:t xml:space="preserve"> МО</w:t>
      </w:r>
      <w:r w:rsidRPr="00845796">
        <w:rPr>
          <w:rFonts w:ascii="Times New Roman" w:hAnsi="Times New Roman" w:cs="Times New Roman"/>
          <w:sz w:val="24"/>
          <w:szCs w:val="24"/>
        </w:rPr>
        <w:t xml:space="preserve"> или УФК по Курской области с учетом положений пунктов 7, 17 - 19 настоящего Порядка.</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4. Если у получателя средств бюджета</w:t>
      </w:r>
      <w:r>
        <w:rPr>
          <w:rFonts w:ascii="Times New Roman" w:hAnsi="Times New Roman" w:cs="Times New Roman"/>
          <w:sz w:val="24"/>
          <w:szCs w:val="24"/>
        </w:rPr>
        <w:t xml:space="preserve"> МО </w:t>
      </w:r>
      <w:r w:rsidRPr="00845796">
        <w:rPr>
          <w:rFonts w:ascii="Times New Roman" w:hAnsi="Times New Roman" w:cs="Times New Roman"/>
          <w:sz w:val="24"/>
          <w:szCs w:val="24"/>
        </w:rPr>
        <w:t>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w:t>
      </w:r>
      <w:r w:rsidRPr="00845796">
        <w:rPr>
          <w:rFonts w:ascii="Times New Roman" w:hAnsi="Times New Roman" w:cs="Times New Roman"/>
          <w:sz w:val="24"/>
          <w:szCs w:val="24"/>
        </w:rPr>
        <w:lastRenderedPageBreak/>
        <w:t>документы, подтверждающие возникновение денежных обязательств).</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9406A" w:rsidRPr="00845796" w:rsidRDefault="00B9406A" w:rsidP="00B9406A">
      <w:pPr>
        <w:pStyle w:val="ConsPlusNormal"/>
        <w:ind w:firstLine="708"/>
        <w:jc w:val="both"/>
        <w:rPr>
          <w:rFonts w:ascii="Times New Roman" w:hAnsi="Times New Roman" w:cs="Times New Roman"/>
          <w:sz w:val="24"/>
          <w:szCs w:val="24"/>
        </w:rPr>
      </w:pPr>
      <w:proofErr w:type="gramStart"/>
      <w:r w:rsidRPr="00845796">
        <w:rPr>
          <w:rFonts w:ascii="Times New Roman" w:hAnsi="Times New Roman" w:cs="Times New Roman"/>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rsidRPr="00845796">
        <w:rPr>
          <w:rFonts w:ascii="Times New Roman" w:hAnsi="Times New Roman" w:cs="Times New Roman"/>
          <w:sz w:val="24"/>
          <w:szCs w:val="24"/>
        </w:rPr>
        <w:t xml:space="preserve">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B9406A" w:rsidRPr="00845796" w:rsidRDefault="00B9406A" w:rsidP="00B9406A">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w:t>
      </w:r>
    </w:p>
    <w:p w:rsidR="00B9406A" w:rsidRPr="00845796" w:rsidRDefault="00B9406A" w:rsidP="00B9406A">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B9406A" w:rsidRDefault="00B9406A" w:rsidP="00B9406A">
      <w:pPr>
        <w:pStyle w:val="ConsPlusNormal"/>
        <w:jc w:val="both"/>
        <w:rPr>
          <w:rFonts w:ascii="Times New Roman" w:hAnsi="Times New Roman" w:cs="Times New Roman"/>
          <w:sz w:val="24"/>
          <w:szCs w:val="24"/>
        </w:rPr>
      </w:pPr>
      <w:r w:rsidRPr="00845796">
        <w:rPr>
          <w:rFonts w:ascii="Times New Roman" w:hAnsi="Times New Roman" w:cs="Times New Roman"/>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B9406A" w:rsidRPr="00845796" w:rsidRDefault="00B9406A" w:rsidP="00B9406A">
      <w:pPr>
        <w:pStyle w:val="ConsPlusNormal"/>
        <w:ind w:firstLine="708"/>
        <w:jc w:val="both"/>
        <w:rPr>
          <w:rFonts w:ascii="Times New Roman" w:hAnsi="Times New Roman" w:cs="Times New Roman"/>
          <w:sz w:val="24"/>
          <w:szCs w:val="24"/>
        </w:rPr>
      </w:pPr>
      <w:proofErr w:type="gramStart"/>
      <w:r w:rsidRPr="00347B79">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347B79">
        <w:rPr>
          <w:rFonts w:ascii="Times New Roman" w:hAnsi="Times New Roman" w:cs="Times New Roman"/>
          <w:sz w:val="24"/>
          <w:szCs w:val="24"/>
        </w:rPr>
        <w:t>, имеющего право действовать от имени получателя средств  бюджета МО.</w:t>
      </w:r>
    </w:p>
    <w:p w:rsidR="00B9406A" w:rsidRPr="00845796" w:rsidRDefault="00B9406A" w:rsidP="00B9406A">
      <w:pPr>
        <w:pStyle w:val="ConsPlusNormal"/>
        <w:ind w:firstLine="708"/>
        <w:jc w:val="both"/>
        <w:rPr>
          <w:rFonts w:ascii="Times New Roman" w:hAnsi="Times New Roman" w:cs="Times New Roman"/>
          <w:sz w:val="24"/>
          <w:szCs w:val="24"/>
        </w:rPr>
      </w:pPr>
      <w:r w:rsidRPr="00845796">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9406A" w:rsidRDefault="00B9406A" w:rsidP="00B9406A">
      <w:pPr>
        <w:pStyle w:val="ConsPlusNormal"/>
        <w:jc w:val="both"/>
        <w:rPr>
          <w:rFonts w:ascii="Times New Roman" w:hAnsi="Times New Roman" w:cs="Times New Roman"/>
          <w:sz w:val="24"/>
          <w:szCs w:val="24"/>
        </w:rPr>
      </w:pPr>
    </w:p>
    <w:p w:rsidR="00B9406A" w:rsidRDefault="00B9406A" w:rsidP="00B9406A">
      <w:pPr>
        <w:pStyle w:val="ConsPlusNormal"/>
        <w:jc w:val="both"/>
        <w:rPr>
          <w:rFonts w:ascii="Times New Roman" w:hAnsi="Times New Roman" w:cs="Times New Roman"/>
          <w:sz w:val="24"/>
          <w:szCs w:val="24"/>
        </w:rPr>
      </w:pPr>
    </w:p>
    <w:p w:rsidR="00B9406A" w:rsidRPr="004D0F06" w:rsidRDefault="00B9406A" w:rsidP="00B9406A">
      <w:pPr>
        <w:pStyle w:val="ConsPlusNormal"/>
        <w:jc w:val="center"/>
        <w:rPr>
          <w:rFonts w:ascii="Times New Roman" w:hAnsi="Times New Roman" w:cs="Times New Roman"/>
          <w:b/>
          <w:sz w:val="24"/>
          <w:szCs w:val="24"/>
        </w:rPr>
      </w:pPr>
      <w:r w:rsidRPr="004D0F06">
        <w:rPr>
          <w:rFonts w:ascii="Times New Roman" w:hAnsi="Times New Roman" w:cs="Times New Roman"/>
          <w:b/>
          <w:sz w:val="24"/>
          <w:szCs w:val="24"/>
        </w:rPr>
        <w:t>II. Постановка на учет бюджетных обязательств</w:t>
      </w:r>
    </w:p>
    <w:p w:rsidR="00B9406A" w:rsidRPr="004D0F06" w:rsidRDefault="00B9406A" w:rsidP="00B9406A">
      <w:pPr>
        <w:pStyle w:val="ConsPlusNormal"/>
        <w:jc w:val="center"/>
        <w:rPr>
          <w:rFonts w:ascii="Times New Roman" w:hAnsi="Times New Roman" w:cs="Times New Roman"/>
          <w:b/>
          <w:sz w:val="24"/>
          <w:szCs w:val="24"/>
        </w:rPr>
      </w:pPr>
      <w:r w:rsidRPr="004D0F06">
        <w:rPr>
          <w:rFonts w:ascii="Times New Roman" w:hAnsi="Times New Roman" w:cs="Times New Roman"/>
          <w:b/>
          <w:sz w:val="24"/>
          <w:szCs w:val="24"/>
        </w:rPr>
        <w:t>и внесение в них изменений</w:t>
      </w:r>
    </w:p>
    <w:p w:rsidR="00B9406A" w:rsidRPr="004D0F06" w:rsidRDefault="00B9406A" w:rsidP="00B9406A">
      <w:pPr>
        <w:pStyle w:val="ConsPlusNormal"/>
        <w:jc w:val="both"/>
        <w:rPr>
          <w:rFonts w:ascii="Times New Roman" w:hAnsi="Times New Roman" w:cs="Times New Roman"/>
          <w:sz w:val="24"/>
          <w:szCs w:val="24"/>
        </w:rPr>
      </w:pP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предусмотренных пунктами 2 - 1</w:t>
      </w:r>
      <w:r>
        <w:rPr>
          <w:rFonts w:ascii="Times New Roman" w:hAnsi="Times New Roman" w:cs="Times New Roman"/>
          <w:sz w:val="24"/>
          <w:szCs w:val="24"/>
        </w:rPr>
        <w:t>2</w:t>
      </w:r>
      <w:r w:rsidRPr="004D0F06">
        <w:rPr>
          <w:rFonts w:ascii="Times New Roman" w:hAnsi="Times New Roman" w:cs="Times New Roman"/>
          <w:sz w:val="24"/>
          <w:szCs w:val="24"/>
        </w:rPr>
        <w:t xml:space="preserve"> графы 2 Перечня (далее - принятые бюджетные обязательства), формируются в соответствии с настоящим Порядком:</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 УФК по Курской области: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w:t>
      </w:r>
      <w:r>
        <w:rPr>
          <w:rFonts w:ascii="Times New Roman" w:hAnsi="Times New Roman" w:cs="Times New Roman"/>
          <w:sz w:val="24"/>
          <w:szCs w:val="24"/>
        </w:rPr>
        <w:t>яты</w:t>
      </w:r>
      <w:r w:rsidRPr="004D0F06">
        <w:rPr>
          <w:rFonts w:ascii="Times New Roman" w:hAnsi="Times New Roman" w:cs="Times New Roman"/>
          <w:sz w:val="24"/>
          <w:szCs w:val="24"/>
        </w:rPr>
        <w:t xml:space="preserve">х бюджетных обязательств, возникших на основании документов-оснований, предусмотренных пунктом </w:t>
      </w:r>
      <w:r w:rsidRPr="00A76C3E">
        <w:rPr>
          <w:rFonts w:ascii="Times New Roman" w:hAnsi="Times New Roman" w:cs="Times New Roman"/>
          <w:sz w:val="24"/>
          <w:szCs w:val="24"/>
        </w:rPr>
        <w:t>4-9, 12</w:t>
      </w:r>
      <w:r w:rsidRPr="004D0F06">
        <w:rPr>
          <w:rFonts w:ascii="Times New Roman" w:hAnsi="Times New Roman" w:cs="Times New Roman"/>
          <w:sz w:val="24"/>
          <w:szCs w:val="24"/>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w:t>
      </w:r>
      <w:r w:rsidRPr="00A76C3E">
        <w:rPr>
          <w:rFonts w:ascii="Times New Roman" w:hAnsi="Times New Roman" w:cs="Times New Roman"/>
          <w:sz w:val="24"/>
          <w:szCs w:val="24"/>
        </w:rPr>
        <w:t>4-9, 12</w:t>
      </w:r>
      <w:r w:rsidRPr="004D0F06">
        <w:rPr>
          <w:rFonts w:ascii="Times New Roman" w:hAnsi="Times New Roman" w:cs="Times New Roman"/>
          <w:sz w:val="24"/>
          <w:szCs w:val="24"/>
        </w:rPr>
        <w:t xml:space="preserve">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w:t>
      </w:r>
      <w:r>
        <w:rPr>
          <w:rFonts w:ascii="Times New Roman" w:hAnsi="Times New Roman" w:cs="Times New Roman"/>
          <w:sz w:val="24"/>
          <w:szCs w:val="24"/>
        </w:rPr>
        <w:t xml:space="preserve"> </w:t>
      </w:r>
      <w:r w:rsidRPr="00545251">
        <w:rPr>
          <w:rFonts w:ascii="Times New Roman" w:hAnsi="Times New Roman" w:cs="Times New Roman"/>
        </w:rPr>
        <w:lastRenderedPageBreak/>
        <w:t>МО</w:t>
      </w:r>
      <w:r>
        <w:rPr>
          <w:rFonts w:ascii="Times New Roman" w:hAnsi="Times New Roman" w:cs="Times New Roman"/>
        </w:rPr>
        <w:t xml:space="preserve"> </w:t>
      </w:r>
      <w:r w:rsidRPr="004D0F06">
        <w:rPr>
          <w:rFonts w:ascii="Times New Roman" w:hAnsi="Times New Roman" w:cs="Times New Roman"/>
          <w:sz w:val="24"/>
          <w:szCs w:val="24"/>
        </w:rPr>
        <w:t>в соответствии с Порядком казначейского обслуживания, утвержденным приказом Федерального казначейства от 14.05.2020 N 21н, типа бюджетного обязательства;</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б)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A76C3E">
        <w:rPr>
          <w:rFonts w:ascii="Times New Roman" w:hAnsi="Times New Roman" w:cs="Times New Roman"/>
          <w:sz w:val="24"/>
          <w:szCs w:val="24"/>
        </w:rPr>
        <w:t>пунктами 10, 11 графы 2</w:t>
      </w:r>
      <w:r w:rsidRPr="004D0F06">
        <w:rPr>
          <w:rFonts w:ascii="Times New Roman" w:hAnsi="Times New Roman" w:cs="Times New Roman"/>
          <w:sz w:val="24"/>
          <w:szCs w:val="24"/>
        </w:rPr>
        <w:t xml:space="preserve">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w:t>
      </w:r>
      <w:proofErr w:type="gramEnd"/>
      <w:r w:rsidRPr="004D0F06">
        <w:rPr>
          <w:rFonts w:ascii="Times New Roman" w:hAnsi="Times New Roman" w:cs="Times New Roman"/>
          <w:sz w:val="24"/>
          <w:szCs w:val="24"/>
        </w:rPr>
        <w:t xml:space="preserve"> взыскания на средства бюджетов бюджетной системы Российской Федерации (далее - решение налогового органа)</w:t>
      </w:r>
      <w:r>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4D0F06">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одновременно с формированием Сведений о бюджетном обязательстве.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w:t>
      </w:r>
      <w:r>
        <w:rPr>
          <w:rFonts w:ascii="Times New Roman" w:hAnsi="Times New Roman" w:cs="Times New Roman"/>
          <w:sz w:val="24"/>
          <w:szCs w:val="24"/>
        </w:rPr>
        <w:t>жением N 1 к настоящему Порядку</w:t>
      </w:r>
      <w:r w:rsidRPr="004D0F06">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не</w:t>
      </w:r>
      <w:r>
        <w:rPr>
          <w:rFonts w:ascii="Times New Roman" w:hAnsi="Times New Roman" w:cs="Times New Roman"/>
          <w:sz w:val="24"/>
          <w:szCs w:val="24"/>
        </w:rPr>
        <w:t xml:space="preserve"> </w:t>
      </w:r>
      <w:r w:rsidRPr="004D0F06">
        <w:rPr>
          <w:rFonts w:ascii="Times New Roman" w:hAnsi="Times New Roman" w:cs="Times New Roman"/>
          <w:sz w:val="24"/>
          <w:szCs w:val="24"/>
        </w:rPr>
        <w:t>превышение суммы бюджетного обязательства по соответствующим кодам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lastRenderedPageBreak/>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указанному в Сведениях о бюджетном обязательстве, документе-основании.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10. </w:t>
      </w:r>
      <w:proofErr w:type="gramStart"/>
      <w:r w:rsidRPr="004D0F06">
        <w:rPr>
          <w:rFonts w:ascii="Times New Roman" w:hAnsi="Times New Roman" w:cs="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11. </w:t>
      </w:r>
      <w:proofErr w:type="gramStart"/>
      <w:r w:rsidRPr="004D0F06">
        <w:rPr>
          <w:rFonts w:ascii="Times New Roman" w:hAnsi="Times New Roman" w:cs="Times New Roman"/>
          <w:sz w:val="24"/>
          <w:szCs w:val="24"/>
        </w:rPr>
        <w:t>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постановке на учет (изменении</w:t>
      </w:r>
      <w:proofErr w:type="gramEnd"/>
      <w:r w:rsidRPr="004D0F06">
        <w:rPr>
          <w:rFonts w:ascii="Times New Roman" w:hAnsi="Times New Roman" w:cs="Times New Roman"/>
          <w:sz w:val="24"/>
          <w:szCs w:val="24"/>
        </w:rPr>
        <w:t xml:space="preserve">) бюджетного обязательства, реквизиты которого установлены в приложении N </w:t>
      </w:r>
      <w:r>
        <w:rPr>
          <w:rFonts w:ascii="Times New Roman" w:hAnsi="Times New Roman" w:cs="Times New Roman"/>
          <w:sz w:val="24"/>
          <w:szCs w:val="24"/>
        </w:rPr>
        <w:t>4</w:t>
      </w:r>
      <w:r w:rsidRPr="004D0F06">
        <w:rPr>
          <w:rFonts w:ascii="Times New Roman" w:hAnsi="Times New Roman" w:cs="Times New Roman"/>
          <w:sz w:val="24"/>
          <w:szCs w:val="24"/>
        </w:rPr>
        <w:t xml:space="preserve"> к настоящему Порядку (далее - Извещение о бюджетном обязательстве).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бюджетном обязательстве направляется УФК по Курской области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9406A" w:rsidRPr="004D0F06" w:rsidRDefault="00B9406A" w:rsidP="00B9406A">
      <w:pPr>
        <w:pStyle w:val="ConsPlusNormal"/>
        <w:jc w:val="both"/>
        <w:rPr>
          <w:rFonts w:ascii="Times New Roman" w:hAnsi="Times New Roman" w:cs="Times New Roman"/>
          <w:sz w:val="24"/>
          <w:szCs w:val="24"/>
        </w:rPr>
      </w:pPr>
      <w:r w:rsidRPr="004D0F06">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 по 8 разряд - код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11 по 19 разряд - номер бюджетного обязательства, присваиваемый УФК по Курской области в рамках одного календарного года.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4D0F06">
        <w:rPr>
          <w:rFonts w:ascii="Times New Roman" w:hAnsi="Times New Roman" w:cs="Times New Roman"/>
          <w:sz w:val="24"/>
          <w:szCs w:val="24"/>
        </w:rPr>
        <w:t>дств Св</w:t>
      </w:r>
      <w:proofErr w:type="gramEnd"/>
      <w:r w:rsidRPr="004D0F06">
        <w:rPr>
          <w:rFonts w:ascii="Times New Roman" w:hAnsi="Times New Roman" w:cs="Times New Roman"/>
          <w:sz w:val="24"/>
          <w:szCs w:val="24"/>
        </w:rPr>
        <w:t>едений о бюджетном обязательстве, в котором указываются нулевые суммовые показатели. При этом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w:t>
      </w:r>
      <w:r w:rsidRPr="004D0F06">
        <w:rPr>
          <w:rFonts w:ascii="Times New Roman" w:hAnsi="Times New Roman" w:cs="Times New Roman"/>
          <w:sz w:val="24"/>
          <w:szCs w:val="24"/>
        </w:rPr>
        <w:lastRenderedPageBreak/>
        <w:t>бюджетного обязательства в форме электронной копии бумажного документа, созданной посредством его сканирования.</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12. </w:t>
      </w:r>
      <w:proofErr w:type="gramStart"/>
      <w:r w:rsidRPr="004D0F06">
        <w:rPr>
          <w:rFonts w:ascii="Times New Roman" w:hAnsi="Times New Roman" w:cs="Times New Roman"/>
          <w:sz w:val="24"/>
          <w:szCs w:val="24"/>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w:t>
      </w:r>
      <w:r w:rsidR="00DF7B1C">
        <w:rPr>
          <w:rFonts w:ascii="Times New Roman" w:hAnsi="Times New Roman" w:cs="Times New Roman"/>
          <w:sz w:val="24"/>
          <w:szCs w:val="24"/>
        </w:rPr>
        <w:t xml:space="preserve"> </w:t>
      </w:r>
      <w:r w:rsidRPr="00173741">
        <w:rPr>
          <w:rFonts w:ascii="Times New Roman" w:hAnsi="Times New Roman" w:cs="Times New Roman"/>
        </w:rPr>
        <w:t>МО</w:t>
      </w:r>
      <w:r w:rsidR="00DF7B1C">
        <w:rPr>
          <w:rFonts w:ascii="Times New Roman" w:hAnsi="Times New Roman" w:cs="Times New Roman"/>
        </w:rPr>
        <w:t xml:space="preserve"> </w:t>
      </w:r>
      <w:r w:rsidRPr="004D0F06">
        <w:rPr>
          <w:rFonts w:ascii="Times New Roman" w:hAnsi="Times New Roman" w:cs="Times New Roman"/>
          <w:sz w:val="24"/>
          <w:szCs w:val="24"/>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4D0F06">
        <w:rPr>
          <w:rFonts w:ascii="Times New Roman" w:hAnsi="Times New Roman" w:cs="Times New Roman"/>
          <w:sz w:val="24"/>
          <w:szCs w:val="24"/>
        </w:rPr>
        <w:t xml:space="preserve">, в соответствии с Правилами организации и функционирования системы казначейских платежей, утвержденными приказом Федерального казначейства от </w:t>
      </w:r>
      <w:r w:rsidRPr="00173741">
        <w:rPr>
          <w:rFonts w:ascii="Times New Roman" w:hAnsi="Times New Roman" w:cs="Times New Roman"/>
          <w:sz w:val="24"/>
          <w:szCs w:val="24"/>
        </w:rPr>
        <w:t>13 мая 2020 г. N 20н (далее - уведомление).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12.1. В случае превышения суммы бюджетного обязательства по соответствующим кодам классификации расходов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w:t>
      </w:r>
      <w:r>
        <w:rPr>
          <w:rFonts w:ascii="Times New Roman" w:hAnsi="Times New Roman" w:cs="Times New Roman"/>
          <w:sz w:val="24"/>
          <w:szCs w:val="24"/>
        </w:rPr>
        <w:t xml:space="preserve"> 3</w:t>
      </w:r>
      <w:r w:rsidRPr="004D0F06">
        <w:rPr>
          <w:rFonts w:ascii="Times New Roman" w:hAnsi="Times New Roman" w:cs="Times New Roman"/>
          <w:sz w:val="24"/>
          <w:szCs w:val="24"/>
        </w:rPr>
        <w:t xml:space="preserve"> графы 2 Перечня:</w:t>
      </w:r>
    </w:p>
    <w:p w:rsidR="00B9406A" w:rsidRPr="004D0F06" w:rsidRDefault="00B9406A" w:rsidP="00B9406A">
      <w:pPr>
        <w:pStyle w:val="ConsPlusNormal"/>
        <w:jc w:val="both"/>
        <w:rPr>
          <w:rFonts w:ascii="Times New Roman" w:hAnsi="Times New Roman" w:cs="Times New Roman"/>
          <w:sz w:val="24"/>
          <w:szCs w:val="24"/>
        </w:rPr>
      </w:pPr>
      <w:r w:rsidRPr="004D0F06">
        <w:rPr>
          <w:rFonts w:ascii="Times New Roman" w:hAnsi="Times New Roman" w:cs="Times New Roman"/>
          <w:sz w:val="24"/>
          <w:szCs w:val="24"/>
        </w:rPr>
        <w:t>представленных в электронной форме, -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электронной форме;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представленных на бумажном носителе, - возвращает получателю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w:t>
      </w:r>
      <w:r w:rsidRPr="00A76C3E">
        <w:rPr>
          <w:rFonts w:ascii="Times New Roman" w:hAnsi="Times New Roman" w:cs="Times New Roman"/>
          <w:sz w:val="24"/>
          <w:szCs w:val="24"/>
        </w:rPr>
        <w:t>10, 11 графы 2</w:t>
      </w:r>
      <w:r w:rsidRPr="004D0F06">
        <w:rPr>
          <w:rFonts w:ascii="Times New Roman" w:hAnsi="Times New Roman" w:cs="Times New Roman"/>
          <w:sz w:val="24"/>
          <w:szCs w:val="24"/>
        </w:rPr>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бюджетном обязательстве;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 главному распорядителю (распорядителю)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приложении N </w:t>
      </w:r>
      <w:r>
        <w:rPr>
          <w:rFonts w:ascii="Times New Roman" w:hAnsi="Times New Roman" w:cs="Times New Roman"/>
          <w:sz w:val="24"/>
          <w:szCs w:val="24"/>
        </w:rPr>
        <w:t>7</w:t>
      </w:r>
      <w:r w:rsidRPr="004D0F06">
        <w:rPr>
          <w:rFonts w:ascii="Times New Roman" w:hAnsi="Times New Roman" w:cs="Times New Roman"/>
          <w:sz w:val="24"/>
          <w:szCs w:val="24"/>
        </w:rPr>
        <w:t xml:space="preserve"> к настоящему Порядку (далее - Уведомление о превышении)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пунктами 1 - 3, </w:t>
      </w:r>
      <w:r w:rsidRPr="00A76C3E">
        <w:rPr>
          <w:rFonts w:ascii="Times New Roman" w:hAnsi="Times New Roman" w:cs="Times New Roman"/>
          <w:sz w:val="24"/>
          <w:szCs w:val="24"/>
        </w:rPr>
        <w:t>10, 11</w:t>
      </w:r>
      <w:r w:rsidRPr="004D0F06">
        <w:rPr>
          <w:rFonts w:ascii="Times New Roman" w:hAnsi="Times New Roman" w:cs="Times New Roman"/>
          <w:sz w:val="24"/>
          <w:szCs w:val="24"/>
        </w:rPr>
        <w:t xml:space="preserve">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w:t>
      </w:r>
      <w:r w:rsidRPr="004D0F06">
        <w:rPr>
          <w:rFonts w:ascii="Times New Roman" w:hAnsi="Times New Roman" w:cs="Times New Roman"/>
          <w:sz w:val="24"/>
          <w:szCs w:val="24"/>
        </w:rPr>
        <w:lastRenderedPageBreak/>
        <w:t>соответствии с пунктом 8 настоящего Порядка не позднее первого рабочего дня февраля текущего финансового года.</w:t>
      </w:r>
      <w:proofErr w:type="gramEnd"/>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w:t>
      </w:r>
      <w:proofErr w:type="gramEnd"/>
      <w:r w:rsidRPr="004D0F06">
        <w:rPr>
          <w:rFonts w:ascii="Times New Roman" w:hAnsi="Times New Roman" w:cs="Times New Roman"/>
          <w:sz w:val="24"/>
          <w:szCs w:val="24"/>
        </w:rPr>
        <w:t xml:space="preserve"> N </w:t>
      </w:r>
      <w:r>
        <w:rPr>
          <w:rFonts w:ascii="Times New Roman" w:hAnsi="Times New Roman" w:cs="Times New Roman"/>
          <w:sz w:val="24"/>
          <w:szCs w:val="24"/>
        </w:rPr>
        <w:t>7</w:t>
      </w:r>
      <w:r w:rsidRPr="004D0F06">
        <w:rPr>
          <w:rFonts w:ascii="Times New Roman" w:hAnsi="Times New Roman" w:cs="Times New Roman"/>
          <w:sz w:val="24"/>
          <w:szCs w:val="24"/>
        </w:rPr>
        <w:t xml:space="preserve"> к настоящему Порядку, не позднее следующего рабочего дня после дня совершения операций, предусмотренных настоящим пунктом.</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14. </w:t>
      </w:r>
      <w:proofErr w:type="gramStart"/>
      <w:r w:rsidRPr="004D0F06">
        <w:rPr>
          <w:rFonts w:ascii="Times New Roman" w:hAnsi="Times New Roman" w:cs="Times New Roman"/>
          <w:sz w:val="24"/>
          <w:szCs w:val="24"/>
        </w:rPr>
        <w:t>В случае ликвидации (реорганизации)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либо изменения типа </w:t>
      </w:r>
      <w:r>
        <w:rPr>
          <w:rFonts w:ascii="Times New Roman" w:hAnsi="Times New Roman" w:cs="Times New Roman"/>
          <w:sz w:val="24"/>
          <w:szCs w:val="24"/>
        </w:rPr>
        <w:t xml:space="preserve">муниципального </w:t>
      </w:r>
      <w:r w:rsidRPr="004D0F06">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части аннулирования соответствующих неисполненных бюджетных обязательств.</w:t>
      </w:r>
      <w:proofErr w:type="gramEnd"/>
    </w:p>
    <w:p w:rsidR="00B9406A" w:rsidRPr="004D0F06" w:rsidRDefault="00B9406A" w:rsidP="00B9406A">
      <w:pPr>
        <w:pStyle w:val="ConsPlusNormal"/>
        <w:jc w:val="both"/>
        <w:rPr>
          <w:rFonts w:ascii="Times New Roman" w:hAnsi="Times New Roman" w:cs="Times New Roman"/>
          <w:sz w:val="24"/>
          <w:szCs w:val="24"/>
        </w:rPr>
      </w:pPr>
    </w:p>
    <w:p w:rsidR="00B9406A" w:rsidRPr="00C82455" w:rsidRDefault="00B9406A" w:rsidP="00B9406A">
      <w:pPr>
        <w:pStyle w:val="ConsPlusNormal"/>
        <w:jc w:val="center"/>
        <w:rPr>
          <w:rFonts w:ascii="Times New Roman" w:hAnsi="Times New Roman" w:cs="Times New Roman"/>
          <w:b/>
          <w:sz w:val="24"/>
          <w:szCs w:val="24"/>
        </w:rPr>
      </w:pPr>
      <w:r w:rsidRPr="00C82455">
        <w:rPr>
          <w:rFonts w:ascii="Times New Roman" w:hAnsi="Times New Roman" w:cs="Times New Roman"/>
          <w:b/>
          <w:sz w:val="24"/>
          <w:szCs w:val="24"/>
        </w:rPr>
        <w:t>III. Учет бюджетных обязательств</w:t>
      </w:r>
    </w:p>
    <w:p w:rsidR="00B9406A" w:rsidRPr="00C82455" w:rsidRDefault="00B9406A" w:rsidP="00B9406A">
      <w:pPr>
        <w:pStyle w:val="ConsPlusNormal"/>
        <w:jc w:val="center"/>
        <w:rPr>
          <w:rFonts w:ascii="Times New Roman" w:hAnsi="Times New Roman" w:cs="Times New Roman"/>
          <w:b/>
          <w:sz w:val="24"/>
          <w:szCs w:val="24"/>
        </w:rPr>
      </w:pPr>
      <w:r w:rsidRPr="00C82455">
        <w:rPr>
          <w:rFonts w:ascii="Times New Roman" w:hAnsi="Times New Roman" w:cs="Times New Roman"/>
          <w:b/>
          <w:sz w:val="24"/>
          <w:szCs w:val="24"/>
        </w:rPr>
        <w:t>по исполнительным документам, решениям налоговых органов</w:t>
      </w:r>
    </w:p>
    <w:p w:rsidR="00B9406A" w:rsidRPr="004D0F06" w:rsidRDefault="00B9406A" w:rsidP="00B9406A">
      <w:pPr>
        <w:pStyle w:val="ConsPlusNormal"/>
        <w:jc w:val="both"/>
        <w:rPr>
          <w:rFonts w:ascii="Times New Roman" w:hAnsi="Times New Roman" w:cs="Times New Roman"/>
          <w:sz w:val="24"/>
          <w:szCs w:val="24"/>
        </w:rPr>
      </w:pP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15. </w:t>
      </w:r>
      <w:proofErr w:type="gramStart"/>
      <w:r w:rsidRPr="004D0F06">
        <w:rPr>
          <w:rFonts w:ascii="Times New Roman" w:hAnsi="Times New Roman" w:cs="Times New Roman"/>
          <w:sz w:val="24"/>
          <w:szCs w:val="24"/>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4D0F06">
        <w:rPr>
          <w:rFonts w:ascii="Times New Roman" w:hAnsi="Times New Roman" w:cs="Times New Roman"/>
          <w:sz w:val="24"/>
          <w:szCs w:val="24"/>
        </w:rPr>
        <w:t xml:space="preserve">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w:t>
      </w:r>
      <w:proofErr w:type="spellStart"/>
      <w:r w:rsidRPr="004D0F06">
        <w:rPr>
          <w:rFonts w:ascii="Times New Roman" w:hAnsi="Times New Roman" w:cs="Times New Roman"/>
          <w:sz w:val="24"/>
          <w:szCs w:val="24"/>
        </w:rPr>
        <w:t>документеоб</w:t>
      </w:r>
      <w:proofErr w:type="spellEnd"/>
      <w:proofErr w:type="gramEnd"/>
      <w:r w:rsidRPr="004D0F06">
        <w:rPr>
          <w:rFonts w:ascii="Times New Roman" w:hAnsi="Times New Roman" w:cs="Times New Roman"/>
          <w:sz w:val="24"/>
          <w:szCs w:val="24"/>
        </w:rPr>
        <w:t xml:space="preserve"> </w:t>
      </w:r>
      <w:proofErr w:type="gramStart"/>
      <w:r w:rsidRPr="004D0F06">
        <w:rPr>
          <w:rFonts w:ascii="Times New Roman" w:hAnsi="Times New Roman" w:cs="Times New Roman"/>
          <w:sz w:val="24"/>
          <w:szCs w:val="24"/>
        </w:rPr>
        <w:t>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B9406A" w:rsidRPr="004D0F06" w:rsidRDefault="00B9406A" w:rsidP="00B9406A">
      <w:pPr>
        <w:pStyle w:val="ConsPlusNormal"/>
        <w:jc w:val="both"/>
        <w:rPr>
          <w:rFonts w:ascii="Times New Roman" w:hAnsi="Times New Roman" w:cs="Times New Roman"/>
          <w:sz w:val="24"/>
          <w:szCs w:val="24"/>
        </w:rPr>
      </w:pPr>
    </w:p>
    <w:p w:rsidR="00B9406A" w:rsidRPr="00C82455" w:rsidRDefault="00B9406A" w:rsidP="00B9406A">
      <w:pPr>
        <w:pStyle w:val="ConsPlusNormal"/>
        <w:jc w:val="center"/>
        <w:rPr>
          <w:rFonts w:ascii="Times New Roman" w:hAnsi="Times New Roman" w:cs="Times New Roman"/>
          <w:b/>
          <w:sz w:val="24"/>
          <w:szCs w:val="24"/>
        </w:rPr>
      </w:pPr>
      <w:r w:rsidRPr="00C82455">
        <w:rPr>
          <w:rFonts w:ascii="Times New Roman" w:hAnsi="Times New Roman" w:cs="Times New Roman"/>
          <w:b/>
          <w:sz w:val="24"/>
          <w:szCs w:val="24"/>
        </w:rPr>
        <w:t>IV. Постановка на учет денежных обязательств</w:t>
      </w:r>
    </w:p>
    <w:p w:rsidR="00B9406A" w:rsidRPr="00C82455" w:rsidRDefault="00B9406A" w:rsidP="00B9406A">
      <w:pPr>
        <w:pStyle w:val="ConsPlusNormal"/>
        <w:jc w:val="center"/>
        <w:rPr>
          <w:rFonts w:ascii="Times New Roman" w:hAnsi="Times New Roman" w:cs="Times New Roman"/>
          <w:b/>
          <w:sz w:val="24"/>
          <w:szCs w:val="24"/>
        </w:rPr>
      </w:pPr>
      <w:r w:rsidRPr="00C82455">
        <w:rPr>
          <w:rFonts w:ascii="Times New Roman" w:hAnsi="Times New Roman" w:cs="Times New Roman"/>
          <w:b/>
          <w:sz w:val="24"/>
          <w:szCs w:val="24"/>
        </w:rPr>
        <w:t>и внесение в них изменений</w:t>
      </w:r>
    </w:p>
    <w:p w:rsidR="00B9406A" w:rsidRPr="004D0F06" w:rsidRDefault="00B9406A" w:rsidP="00B9406A">
      <w:pPr>
        <w:pStyle w:val="ConsPlusNormal"/>
        <w:jc w:val="both"/>
        <w:rPr>
          <w:rFonts w:ascii="Times New Roman" w:hAnsi="Times New Roman" w:cs="Times New Roman"/>
          <w:sz w:val="24"/>
          <w:szCs w:val="24"/>
        </w:rPr>
      </w:pP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17. </w:t>
      </w:r>
      <w:proofErr w:type="gramStart"/>
      <w:r w:rsidRPr="004D0F06">
        <w:rPr>
          <w:rFonts w:ascii="Times New Roman" w:hAnsi="Times New Roman" w:cs="Times New Roman"/>
          <w:sz w:val="24"/>
          <w:szCs w:val="24"/>
        </w:rPr>
        <w:t>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установленным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4D0F06">
        <w:rPr>
          <w:rFonts w:ascii="Times New Roman" w:hAnsi="Times New Roman" w:cs="Times New Roman"/>
          <w:sz w:val="24"/>
          <w:szCs w:val="24"/>
        </w:rPr>
        <w:t xml:space="preserve"> Курской области (далее - Порядок санкционирования), за</w:t>
      </w:r>
      <w:proofErr w:type="gramEnd"/>
      <w:r w:rsidRPr="004D0F06">
        <w:rPr>
          <w:rFonts w:ascii="Times New Roman" w:hAnsi="Times New Roman" w:cs="Times New Roman"/>
          <w:sz w:val="24"/>
          <w:szCs w:val="24"/>
        </w:rPr>
        <w:t xml:space="preserve"> исключением случаев, указанных в абзацах втором - пятом пункта 18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18. Сведения о денежных обязательствах формируются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течение трех рабочих дней со дня, следующего за днем возникновения денежного обязательства, в случае: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на каждый докумен</w:t>
      </w:r>
      <w:r>
        <w:rPr>
          <w:rFonts w:ascii="Times New Roman" w:hAnsi="Times New Roman" w:cs="Times New Roman"/>
          <w:sz w:val="24"/>
          <w:szCs w:val="24"/>
        </w:rPr>
        <w:t xml:space="preserve">т, подтверждающий возникновение </w:t>
      </w:r>
      <w:r w:rsidRPr="004D0F06">
        <w:rPr>
          <w:rFonts w:ascii="Times New Roman" w:hAnsi="Times New Roman" w:cs="Times New Roman"/>
          <w:sz w:val="24"/>
          <w:szCs w:val="24"/>
        </w:rPr>
        <w:t>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19. </w:t>
      </w:r>
      <w:proofErr w:type="gramStart"/>
      <w:r w:rsidRPr="004D0F06">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20. УФК по Курской области не позднее следующего рабочего дня со дня представления получателем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20.1. Для внесения изменений в денежное обязательство, поставленное на учет на основании представленных получателем средств бюджета</w:t>
      </w:r>
      <w:r>
        <w:rPr>
          <w:rFonts w:ascii="Times New Roman" w:hAnsi="Times New Roman" w:cs="Times New Roman"/>
          <w:sz w:val="24"/>
          <w:szCs w:val="24"/>
        </w:rPr>
        <w:t xml:space="preserve"> МО </w:t>
      </w:r>
      <w:r w:rsidRPr="004D0F06">
        <w:rPr>
          <w:rFonts w:ascii="Times New Roman" w:hAnsi="Times New Roman" w:cs="Times New Roman"/>
          <w:sz w:val="24"/>
          <w:szCs w:val="24"/>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В случае внесения изменений в денежное обязательство без внесения изменений в </w:t>
      </w:r>
      <w:r w:rsidRPr="004D0F06">
        <w:rPr>
          <w:rFonts w:ascii="Times New Roman" w:hAnsi="Times New Roman" w:cs="Times New Roman"/>
          <w:sz w:val="24"/>
          <w:szCs w:val="24"/>
        </w:rPr>
        <w:lastRenderedPageBreak/>
        <w:t>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В случае внесения изменений в денежное обязательство в связи с внесением изменений в документ-основание</w:t>
      </w:r>
      <w:proofErr w:type="gramEnd"/>
      <w:r w:rsidRPr="004D0F06">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 УФК по Курской области одновременно с формированием Сведений о денежном обязательстве.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4D0F06">
        <w:rPr>
          <w:rFonts w:ascii="Times New Roman" w:hAnsi="Times New Roman" w:cs="Times New Roman"/>
          <w:sz w:val="24"/>
          <w:szCs w:val="24"/>
        </w:rPr>
        <w:t>дств Св</w:t>
      </w:r>
      <w:proofErr w:type="gramEnd"/>
      <w:r w:rsidRPr="004D0F06">
        <w:rPr>
          <w:rFonts w:ascii="Times New Roman" w:hAnsi="Times New Roman" w:cs="Times New Roman"/>
          <w:sz w:val="24"/>
          <w:szCs w:val="24"/>
        </w:rPr>
        <w:t>едений о денежном обязательстве, в котором указываются нулевые суммовые показатели. При этом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21. </w:t>
      </w:r>
      <w:proofErr w:type="gramStart"/>
      <w:r w:rsidRPr="004D0F06">
        <w:rPr>
          <w:rFonts w:ascii="Times New Roman" w:hAnsi="Times New Roman" w:cs="Times New Roman"/>
          <w:sz w:val="24"/>
          <w:szCs w:val="24"/>
        </w:rPr>
        <w:t>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 N </w:t>
      </w:r>
      <w:r>
        <w:rPr>
          <w:rFonts w:ascii="Times New Roman" w:hAnsi="Times New Roman" w:cs="Times New Roman"/>
          <w:sz w:val="24"/>
          <w:szCs w:val="24"/>
        </w:rPr>
        <w:t>5</w:t>
      </w:r>
      <w:r w:rsidRPr="004D0F06">
        <w:rPr>
          <w:rFonts w:ascii="Times New Roman" w:hAnsi="Times New Roman" w:cs="Times New Roman"/>
          <w:sz w:val="24"/>
          <w:szCs w:val="24"/>
        </w:rPr>
        <w:t xml:space="preserve"> (далее - Извещение о денежном обязательстве).</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денежном обязательстве направляется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на бумажном носителе, </w:t>
      </w:r>
      <w:proofErr w:type="gramStart"/>
      <w:r w:rsidRPr="004D0F06">
        <w:rPr>
          <w:rFonts w:ascii="Times New Roman" w:hAnsi="Times New Roman" w:cs="Times New Roman"/>
          <w:sz w:val="24"/>
          <w:szCs w:val="24"/>
        </w:rPr>
        <w:t>подписанное</w:t>
      </w:r>
      <w:proofErr w:type="gramEnd"/>
      <w:r w:rsidRPr="004D0F06">
        <w:rPr>
          <w:rFonts w:ascii="Times New Roman" w:hAnsi="Times New Roman" w:cs="Times New Roman"/>
          <w:sz w:val="24"/>
          <w:szCs w:val="24"/>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1 по 19 разряд - учетный номер соответствующего бюджетного обязательства;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 20 по 25 разряд - порядковый номер денежного обязательства.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денежных обязательствах, сформированных УФК по Курской области, направляет получателю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в отношении Сведений о денежных обязательствах, сфор</w:t>
      </w:r>
      <w:r>
        <w:rPr>
          <w:rFonts w:ascii="Times New Roman" w:hAnsi="Times New Roman" w:cs="Times New Roman"/>
          <w:sz w:val="24"/>
          <w:szCs w:val="24"/>
        </w:rPr>
        <w:t xml:space="preserve">мированных получателем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w:t>
      </w:r>
      <w:r>
        <w:rPr>
          <w:rFonts w:ascii="Times New Roman" w:hAnsi="Times New Roman" w:cs="Times New Roman"/>
          <w:sz w:val="24"/>
          <w:szCs w:val="24"/>
        </w:rPr>
        <w:t xml:space="preserve"> возвращает получателю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w:t>
      </w:r>
      <w:r w:rsidRPr="004D0F06">
        <w:rPr>
          <w:rFonts w:ascii="Times New Roman" w:hAnsi="Times New Roman" w:cs="Times New Roman"/>
          <w:sz w:val="24"/>
          <w:szCs w:val="24"/>
        </w:rPr>
        <w:lastRenderedPageBreak/>
        <w:t>подписи, расшифровки подписи с указанием инициалов и фамилии, причины отказа;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направляет получате</w:t>
      </w:r>
      <w:r>
        <w:rPr>
          <w:rFonts w:ascii="Times New Roman" w:hAnsi="Times New Roman" w:cs="Times New Roman"/>
          <w:sz w:val="24"/>
          <w:szCs w:val="24"/>
        </w:rPr>
        <w:t xml:space="preserve">лю средств </w:t>
      </w:r>
      <w:r w:rsidRPr="004D0F06">
        <w:rPr>
          <w:rFonts w:ascii="Times New Roman" w:hAnsi="Times New Roman" w:cs="Times New Roman"/>
          <w:sz w:val="24"/>
          <w:szCs w:val="24"/>
        </w:rPr>
        <w:t>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23. </w:t>
      </w:r>
      <w:proofErr w:type="gramStart"/>
      <w:r w:rsidRPr="004D0F06">
        <w:rPr>
          <w:rFonts w:ascii="Times New Roman" w:hAnsi="Times New Roman" w:cs="Times New Roman"/>
          <w:sz w:val="24"/>
          <w:szCs w:val="24"/>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пунктом 13 настоящего Порядка.</w:t>
      </w:r>
    </w:p>
    <w:p w:rsidR="00B9406A" w:rsidRPr="004D0F06" w:rsidRDefault="00B9406A" w:rsidP="00B9406A">
      <w:pPr>
        <w:pStyle w:val="ConsPlusNormal"/>
        <w:jc w:val="both"/>
        <w:rPr>
          <w:rFonts w:ascii="Times New Roman" w:hAnsi="Times New Roman" w:cs="Times New Roman"/>
          <w:sz w:val="24"/>
          <w:szCs w:val="24"/>
        </w:rPr>
      </w:pPr>
    </w:p>
    <w:p w:rsidR="00B9406A" w:rsidRPr="00C82455" w:rsidRDefault="00B9406A" w:rsidP="00B9406A">
      <w:pPr>
        <w:pStyle w:val="ConsPlusNormal"/>
        <w:jc w:val="center"/>
        <w:rPr>
          <w:rFonts w:ascii="Times New Roman" w:hAnsi="Times New Roman" w:cs="Times New Roman"/>
          <w:b/>
          <w:sz w:val="24"/>
          <w:szCs w:val="24"/>
        </w:rPr>
      </w:pPr>
      <w:r w:rsidRPr="00C82455">
        <w:rPr>
          <w:rFonts w:ascii="Times New Roman" w:hAnsi="Times New Roman" w:cs="Times New Roman"/>
          <w:b/>
          <w:sz w:val="24"/>
          <w:szCs w:val="24"/>
        </w:rPr>
        <w:t xml:space="preserve">V. Представление информации о </w:t>
      </w:r>
      <w:proofErr w:type="gramStart"/>
      <w:r w:rsidRPr="00C82455">
        <w:rPr>
          <w:rFonts w:ascii="Times New Roman" w:hAnsi="Times New Roman" w:cs="Times New Roman"/>
          <w:b/>
          <w:sz w:val="24"/>
          <w:szCs w:val="24"/>
        </w:rPr>
        <w:t>бюджетных</w:t>
      </w:r>
      <w:proofErr w:type="gramEnd"/>
      <w:r w:rsidRPr="00C82455">
        <w:rPr>
          <w:rFonts w:ascii="Times New Roman" w:hAnsi="Times New Roman" w:cs="Times New Roman"/>
          <w:b/>
          <w:sz w:val="24"/>
          <w:szCs w:val="24"/>
        </w:rPr>
        <w:t xml:space="preserve"> и денежных</w:t>
      </w:r>
    </w:p>
    <w:p w:rsidR="00B9406A" w:rsidRPr="00C82455" w:rsidRDefault="00B9406A" w:rsidP="00B9406A">
      <w:pPr>
        <w:pStyle w:val="ConsPlusNormal"/>
        <w:jc w:val="center"/>
        <w:rPr>
          <w:rFonts w:ascii="Times New Roman" w:hAnsi="Times New Roman" w:cs="Times New Roman"/>
          <w:b/>
          <w:sz w:val="24"/>
          <w:szCs w:val="24"/>
        </w:rPr>
      </w:pPr>
      <w:proofErr w:type="gramStart"/>
      <w:r w:rsidRPr="00C82455">
        <w:rPr>
          <w:rFonts w:ascii="Times New Roman" w:hAnsi="Times New Roman" w:cs="Times New Roman"/>
          <w:b/>
          <w:sz w:val="24"/>
          <w:szCs w:val="24"/>
        </w:rPr>
        <w:t>обязательствах</w:t>
      </w:r>
      <w:proofErr w:type="gramEnd"/>
      <w:r w:rsidRPr="00C82455">
        <w:rPr>
          <w:rFonts w:ascii="Times New Roman" w:hAnsi="Times New Roman" w:cs="Times New Roman"/>
          <w:b/>
          <w:sz w:val="24"/>
          <w:szCs w:val="24"/>
        </w:rPr>
        <w:t>, учтенных в УФК по Курской области</w:t>
      </w:r>
    </w:p>
    <w:p w:rsidR="00B9406A" w:rsidRPr="004D0F06" w:rsidRDefault="00B9406A" w:rsidP="00B9406A">
      <w:pPr>
        <w:pStyle w:val="ConsPlusNormal"/>
        <w:jc w:val="both"/>
        <w:rPr>
          <w:rFonts w:ascii="Times New Roman" w:hAnsi="Times New Roman" w:cs="Times New Roman"/>
          <w:sz w:val="24"/>
          <w:szCs w:val="24"/>
        </w:rPr>
      </w:pP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25. Информация о бюджетных и денежных обязательствах предоставляется:</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 xml:space="preserve">УФК по Курской области посредством предоставления </w:t>
      </w:r>
      <w:proofErr w:type="gramStart"/>
      <w:r w:rsidRPr="004D0F06">
        <w:rPr>
          <w:rFonts w:ascii="Times New Roman" w:hAnsi="Times New Roman" w:cs="Times New Roman"/>
          <w:sz w:val="24"/>
          <w:szCs w:val="24"/>
        </w:rPr>
        <w:t>информации</w:t>
      </w:r>
      <w:proofErr w:type="gramEnd"/>
      <w:r w:rsidRPr="004D0F06">
        <w:rPr>
          <w:rFonts w:ascii="Times New Roman" w:hAnsi="Times New Roman" w:cs="Times New Roman"/>
          <w:sz w:val="24"/>
          <w:szCs w:val="24"/>
        </w:rPr>
        <w:t xml:space="preserve">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УФК по Курской области в виде документов, определенных пунктом 27 настоящего Порядка, по запрос</w:t>
      </w:r>
      <w:r>
        <w:rPr>
          <w:rFonts w:ascii="Times New Roman" w:hAnsi="Times New Roman" w:cs="Times New Roman"/>
          <w:sz w:val="24"/>
          <w:szCs w:val="24"/>
        </w:rPr>
        <w:t xml:space="preserve">у Администрацией </w:t>
      </w: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4D0F06">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главных распорядителей (распорядителей), </w:t>
      </w:r>
      <w:r w:rsidRPr="004D0F06">
        <w:rPr>
          <w:rFonts w:ascii="Times New Roman" w:hAnsi="Times New Roman" w:cs="Times New Roman"/>
          <w:sz w:val="24"/>
          <w:szCs w:val="24"/>
        </w:rPr>
        <w:t>получателей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с учетом положений пункта 26 настоящего Порядка.</w:t>
      </w:r>
    </w:p>
    <w:p w:rsidR="00B9406A" w:rsidRPr="004D0F06" w:rsidRDefault="00B9406A" w:rsidP="00B9406A">
      <w:pPr>
        <w:pStyle w:val="ConsPlusNormal"/>
        <w:ind w:firstLine="708"/>
        <w:jc w:val="both"/>
        <w:rPr>
          <w:rFonts w:ascii="Times New Roman" w:hAnsi="Times New Roman" w:cs="Times New Roman"/>
          <w:sz w:val="24"/>
          <w:szCs w:val="24"/>
        </w:rPr>
      </w:pPr>
      <w:r w:rsidRPr="002F5564">
        <w:rPr>
          <w:rFonts w:ascii="Times New Roman" w:hAnsi="Times New Roman" w:cs="Times New Roman"/>
          <w:sz w:val="24"/>
          <w:szCs w:val="24"/>
        </w:rPr>
        <w:t>26. Информация о бюджетных и денежных обязательствах предоставляется:</w:t>
      </w:r>
    </w:p>
    <w:p w:rsidR="00B9406A" w:rsidRDefault="00B9406A" w:rsidP="00B9406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4D0F06">
        <w:rPr>
          <w:rFonts w:ascii="Times New Roman" w:hAnsi="Times New Roman" w:cs="Times New Roman"/>
          <w:sz w:val="24"/>
          <w:szCs w:val="24"/>
        </w:rPr>
        <w:t xml:space="preserve"> Курской област</w:t>
      </w:r>
      <w:proofErr w:type="gramStart"/>
      <w:r w:rsidRPr="004D0F06">
        <w:rPr>
          <w:rFonts w:ascii="Times New Roman" w:hAnsi="Times New Roman" w:cs="Times New Roman"/>
          <w:sz w:val="24"/>
          <w:szCs w:val="24"/>
        </w:rPr>
        <w:t>и-</w:t>
      </w:r>
      <w:proofErr w:type="gramEnd"/>
      <w:r w:rsidRPr="004D0F06">
        <w:rPr>
          <w:rFonts w:ascii="Times New Roman" w:hAnsi="Times New Roman" w:cs="Times New Roman"/>
          <w:sz w:val="24"/>
          <w:szCs w:val="24"/>
        </w:rPr>
        <w:t xml:space="preserve"> по всем бюджетным и денежным обязательствам;</w:t>
      </w:r>
    </w:p>
    <w:p w:rsidR="00B9406A" w:rsidRPr="004D0F06" w:rsidRDefault="00B9406A" w:rsidP="00B9406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главным распорядителям (распорядителям) средств бюджета МО – в части бюджетных и денежных обязательств подведомственных им получателей средств местного бюджета;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получателям средств бюджета</w:t>
      </w:r>
      <w:r>
        <w:rPr>
          <w:rFonts w:ascii="Times New Roman" w:hAnsi="Times New Roman" w:cs="Times New Roman"/>
          <w:sz w:val="24"/>
          <w:szCs w:val="24"/>
        </w:rPr>
        <w:t xml:space="preserve"> МО</w:t>
      </w:r>
      <w:r w:rsidRPr="004D0F06">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27. Информация о бюджетных и денежных обязательствах предоставляется в соответствии со следующими положениями:</w:t>
      </w:r>
    </w:p>
    <w:p w:rsidR="00B9406A" w:rsidRPr="004D0F06" w:rsidRDefault="00B9406A" w:rsidP="00B9406A">
      <w:pPr>
        <w:pStyle w:val="ConsPlusNormal"/>
        <w:ind w:firstLine="708"/>
        <w:jc w:val="both"/>
        <w:rPr>
          <w:rFonts w:ascii="Times New Roman" w:hAnsi="Times New Roman" w:cs="Times New Roman"/>
          <w:sz w:val="24"/>
          <w:szCs w:val="24"/>
        </w:rPr>
      </w:pPr>
      <w:proofErr w:type="gramStart"/>
      <w:r w:rsidRPr="004D0F06">
        <w:rPr>
          <w:rFonts w:ascii="Times New Roman" w:hAnsi="Times New Roman" w:cs="Times New Roman"/>
          <w:sz w:val="24"/>
          <w:szCs w:val="24"/>
        </w:rPr>
        <w:t xml:space="preserve">1) по запросу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4D0F06">
        <w:rPr>
          <w:rFonts w:ascii="Times New Roman" w:hAnsi="Times New Roman" w:cs="Times New Roman"/>
          <w:sz w:val="24"/>
          <w:szCs w:val="24"/>
        </w:rPr>
        <w:t xml:space="preserve"> Курской области</w:t>
      </w:r>
      <w:r>
        <w:rPr>
          <w:rFonts w:ascii="Times New Roman" w:hAnsi="Times New Roman" w:cs="Times New Roman"/>
          <w:sz w:val="24"/>
          <w:szCs w:val="24"/>
        </w:rPr>
        <w:t>, главных распорядителей (распорядителей), получателей средств бюджета МО</w:t>
      </w:r>
      <w:r w:rsidRPr="004D0F06">
        <w:rPr>
          <w:rFonts w:ascii="Times New Roman" w:hAnsi="Times New Roman" w:cs="Times New Roman"/>
          <w:sz w:val="24"/>
          <w:szCs w:val="24"/>
        </w:rPr>
        <w:t xml:space="preserve">, УФК по Курской области представляет </w:t>
      </w:r>
      <w:r>
        <w:rPr>
          <w:rFonts w:ascii="Times New Roman" w:hAnsi="Times New Roman" w:cs="Times New Roman"/>
          <w:sz w:val="24"/>
          <w:szCs w:val="24"/>
        </w:rPr>
        <w:t xml:space="preserve">Справку </w:t>
      </w:r>
      <w:r w:rsidRPr="004D0F06">
        <w:rPr>
          <w:rFonts w:ascii="Times New Roman" w:hAnsi="Times New Roman" w:cs="Times New Roman"/>
          <w:sz w:val="24"/>
          <w:szCs w:val="24"/>
        </w:rPr>
        <w:t>об исполнении</w:t>
      </w:r>
      <w:r>
        <w:rPr>
          <w:rFonts w:ascii="Times New Roman" w:hAnsi="Times New Roman" w:cs="Times New Roman"/>
          <w:sz w:val="24"/>
          <w:szCs w:val="24"/>
        </w:rPr>
        <w:t xml:space="preserve"> принятых на учет</w:t>
      </w:r>
      <w:r w:rsidRPr="004D0F06">
        <w:rPr>
          <w:rFonts w:ascii="Times New Roman" w:hAnsi="Times New Roman" w:cs="Times New Roman"/>
          <w:sz w:val="24"/>
          <w:szCs w:val="24"/>
        </w:rPr>
        <w:t xml:space="preserve"> бюджетных (денежных) обязательств</w:t>
      </w:r>
      <w:r>
        <w:rPr>
          <w:rFonts w:ascii="Times New Roman" w:hAnsi="Times New Roman" w:cs="Times New Roman"/>
          <w:sz w:val="24"/>
          <w:szCs w:val="24"/>
        </w:rPr>
        <w:t xml:space="preserve"> (далее – Справка об исполнении обязательств)</w:t>
      </w:r>
      <w:r w:rsidRPr="004D0F06">
        <w:rPr>
          <w:rFonts w:ascii="Times New Roman" w:hAnsi="Times New Roman" w:cs="Times New Roman"/>
          <w:sz w:val="24"/>
          <w:szCs w:val="24"/>
        </w:rPr>
        <w:t xml:space="preserve">, реквизиты которой установлены приложением N </w:t>
      </w:r>
      <w:r>
        <w:rPr>
          <w:rFonts w:ascii="Times New Roman" w:hAnsi="Times New Roman" w:cs="Times New Roman"/>
          <w:sz w:val="24"/>
          <w:szCs w:val="24"/>
        </w:rPr>
        <w:t>6</w:t>
      </w:r>
      <w:r w:rsidRPr="004D0F06">
        <w:rPr>
          <w:rFonts w:ascii="Times New Roman" w:hAnsi="Times New Roman" w:cs="Times New Roman"/>
          <w:sz w:val="24"/>
          <w:szCs w:val="24"/>
        </w:rPr>
        <w:t xml:space="preserve"> к настоящему Порядку</w:t>
      </w:r>
      <w:r>
        <w:rPr>
          <w:rFonts w:ascii="Times New Roman" w:hAnsi="Times New Roman" w:cs="Times New Roman"/>
          <w:sz w:val="24"/>
          <w:szCs w:val="24"/>
        </w:rPr>
        <w:t>,</w:t>
      </w:r>
      <w:r w:rsidRPr="004D0F06">
        <w:rPr>
          <w:rFonts w:ascii="Times New Roman" w:hAnsi="Times New Roman" w:cs="Times New Roman"/>
          <w:sz w:val="24"/>
          <w:szCs w:val="24"/>
        </w:rPr>
        <w:t xml:space="preserve">  сформированную на дату, указанную в запросе</w:t>
      </w:r>
      <w:r>
        <w:rPr>
          <w:rFonts w:ascii="Times New Roman" w:hAnsi="Times New Roman" w:cs="Times New Roman"/>
          <w:sz w:val="24"/>
          <w:szCs w:val="24"/>
        </w:rPr>
        <w:t>.</w:t>
      </w:r>
      <w:proofErr w:type="gramEnd"/>
    </w:p>
    <w:p w:rsidR="00B9406A" w:rsidRPr="004D0F06" w:rsidRDefault="00B9406A" w:rsidP="00B9406A">
      <w:pPr>
        <w:pStyle w:val="ConsPlusNormal"/>
        <w:ind w:firstLine="708"/>
        <w:jc w:val="both"/>
        <w:rPr>
          <w:rFonts w:ascii="Times New Roman" w:hAnsi="Times New Roman" w:cs="Times New Roman"/>
          <w:sz w:val="24"/>
          <w:szCs w:val="24"/>
        </w:rPr>
      </w:pPr>
      <w:r w:rsidRPr="004D0F06">
        <w:rPr>
          <w:rFonts w:ascii="Times New Roman" w:hAnsi="Times New Roman" w:cs="Times New Roman"/>
          <w:sz w:val="24"/>
          <w:szCs w:val="24"/>
        </w:rPr>
        <w:t>Справка об исполнении обязательств формируется по состоянию на дату, указанную в запросе получателя средств бюджета</w:t>
      </w:r>
      <w:r>
        <w:rPr>
          <w:rFonts w:ascii="Times New Roman" w:hAnsi="Times New Roman" w:cs="Times New Roman"/>
          <w:sz w:val="24"/>
          <w:szCs w:val="24"/>
        </w:rPr>
        <w:t xml:space="preserve"> </w:t>
      </w:r>
      <w:proofErr w:type="gramStart"/>
      <w:r>
        <w:rPr>
          <w:rFonts w:ascii="Times New Roman" w:hAnsi="Times New Roman" w:cs="Times New Roman"/>
          <w:sz w:val="24"/>
          <w:szCs w:val="24"/>
        </w:rPr>
        <w:t>МО</w:t>
      </w:r>
      <w:r w:rsidRPr="004D0F06">
        <w:rPr>
          <w:rFonts w:ascii="Times New Roman" w:hAnsi="Times New Roman" w:cs="Times New Roman"/>
          <w:sz w:val="24"/>
          <w:szCs w:val="24"/>
        </w:rPr>
        <w:t>, нарастающим итогом с 1 января текущего финансового года и содержит</w:t>
      </w:r>
      <w:proofErr w:type="gramEnd"/>
      <w:r w:rsidRPr="004D0F06">
        <w:rPr>
          <w:rFonts w:ascii="Times New Roman" w:hAnsi="Times New Roman" w:cs="Times New Roman"/>
          <w:sz w:val="24"/>
          <w:szCs w:val="24"/>
        </w:rPr>
        <w:t xml:space="preserve"> информацию об исполнении бюджетных обязательств, поставленных на учет в УФК по Курской области на основании Сведений о бюджетном</w:t>
      </w:r>
      <w:r>
        <w:rPr>
          <w:rFonts w:ascii="Times New Roman" w:hAnsi="Times New Roman" w:cs="Times New Roman"/>
          <w:sz w:val="24"/>
          <w:szCs w:val="24"/>
        </w:rPr>
        <w:t xml:space="preserve"> (денежном)</w:t>
      </w:r>
      <w:r w:rsidRPr="004D0F06">
        <w:rPr>
          <w:rFonts w:ascii="Times New Roman" w:hAnsi="Times New Roman" w:cs="Times New Roman"/>
          <w:sz w:val="24"/>
          <w:szCs w:val="24"/>
        </w:rPr>
        <w:t xml:space="preserve"> обязательстве</w:t>
      </w:r>
      <w:r>
        <w:rPr>
          <w:rFonts w:ascii="Times New Roman" w:hAnsi="Times New Roman" w:cs="Times New Roman"/>
          <w:sz w:val="24"/>
          <w:szCs w:val="24"/>
        </w:rPr>
        <w:t>.</w:t>
      </w:r>
    </w:p>
    <w:p w:rsidR="00535486" w:rsidRDefault="00535486" w:rsidP="00535486">
      <w:pPr>
        <w:pStyle w:val="a3"/>
        <w:ind w:left="675"/>
        <w:jc w:val="both"/>
        <w:rPr>
          <w:sz w:val="28"/>
          <w:szCs w:val="28"/>
        </w:rPr>
      </w:pPr>
    </w:p>
    <w:p w:rsidR="00E06187" w:rsidRDefault="00E06187" w:rsidP="00535486">
      <w:pPr>
        <w:pStyle w:val="a3"/>
        <w:ind w:left="675"/>
        <w:jc w:val="both"/>
        <w:rPr>
          <w:sz w:val="28"/>
          <w:szCs w:val="28"/>
        </w:rPr>
      </w:pPr>
    </w:p>
    <w:p w:rsidR="00E06187" w:rsidRPr="00E06187" w:rsidRDefault="00E06187" w:rsidP="00DF7B1C">
      <w:pPr>
        <w:pStyle w:val="ConsPlusNormal"/>
        <w:jc w:val="right"/>
        <w:outlineLvl w:val="1"/>
        <w:rPr>
          <w:rFonts w:ascii="Times New Roman" w:hAnsi="Times New Roman" w:cs="Times New Roman"/>
        </w:rPr>
      </w:pPr>
      <w:r w:rsidRPr="00E06187">
        <w:rPr>
          <w:rFonts w:ascii="Times New Roman" w:hAnsi="Times New Roman" w:cs="Times New Roman"/>
        </w:rPr>
        <w:t>Приложение № 1</w:t>
      </w:r>
    </w:p>
    <w:p w:rsidR="00E06187" w:rsidRPr="00E06187" w:rsidRDefault="00E06187" w:rsidP="00DF7B1C">
      <w:pPr>
        <w:pStyle w:val="ConsPlusNormal"/>
        <w:jc w:val="right"/>
        <w:rPr>
          <w:rFonts w:ascii="Times New Roman" w:hAnsi="Times New Roman" w:cs="Times New Roman"/>
        </w:rPr>
      </w:pPr>
      <w:r w:rsidRPr="00E06187">
        <w:rPr>
          <w:rFonts w:ascii="Times New Roman" w:hAnsi="Times New Roman" w:cs="Times New Roman"/>
        </w:rPr>
        <w:t xml:space="preserve">к Порядку учета </w:t>
      </w:r>
      <w:proofErr w:type="gramStart"/>
      <w:r w:rsidRPr="00E06187">
        <w:rPr>
          <w:rFonts w:ascii="Times New Roman" w:hAnsi="Times New Roman" w:cs="Times New Roman"/>
        </w:rPr>
        <w:t>бюджетных</w:t>
      </w:r>
      <w:proofErr w:type="gramEnd"/>
      <w:r w:rsidRPr="00E06187">
        <w:rPr>
          <w:rFonts w:ascii="Times New Roman" w:hAnsi="Times New Roman" w:cs="Times New Roman"/>
        </w:rPr>
        <w:t xml:space="preserve"> и денежных</w:t>
      </w:r>
    </w:p>
    <w:p w:rsidR="00E06187" w:rsidRPr="00E06187" w:rsidRDefault="00E06187" w:rsidP="00DF7B1C">
      <w:pPr>
        <w:pStyle w:val="ConsPlusNormal"/>
        <w:jc w:val="right"/>
        <w:rPr>
          <w:rFonts w:ascii="Times New Roman" w:hAnsi="Times New Roman" w:cs="Times New Roman"/>
        </w:rPr>
      </w:pPr>
      <w:r w:rsidRPr="00E06187">
        <w:rPr>
          <w:rFonts w:ascii="Times New Roman" w:hAnsi="Times New Roman" w:cs="Times New Roman"/>
        </w:rPr>
        <w:t xml:space="preserve"> обязательств получателей средств  бюджета</w:t>
      </w:r>
    </w:p>
    <w:p w:rsidR="00E06187" w:rsidRPr="00E06187" w:rsidRDefault="00E06187" w:rsidP="00DF7B1C">
      <w:pPr>
        <w:pStyle w:val="ConsPlusNormal"/>
        <w:jc w:val="right"/>
        <w:rPr>
          <w:rFonts w:ascii="Times New Roman" w:hAnsi="Times New Roman" w:cs="Times New Roman"/>
        </w:rPr>
      </w:pP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DF7B1C" w:rsidRDefault="00E06187" w:rsidP="00DF7B1C">
      <w:pPr>
        <w:pStyle w:val="ConsPlusNormal"/>
        <w:jc w:val="right"/>
        <w:rPr>
          <w:rFonts w:ascii="Times New Roman" w:hAnsi="Times New Roman" w:cs="Times New Roman"/>
        </w:rPr>
      </w:pPr>
      <w:r w:rsidRPr="00E06187">
        <w:rPr>
          <w:rFonts w:ascii="Times New Roman" w:hAnsi="Times New Roman" w:cs="Times New Roman"/>
        </w:rPr>
        <w:t xml:space="preserve"> </w:t>
      </w:r>
      <w:proofErr w:type="spellStart"/>
      <w:r w:rsidR="00DF7B1C" w:rsidRPr="00DF7B1C">
        <w:rPr>
          <w:rFonts w:ascii="Times New Roman" w:hAnsi="Times New Roman" w:cs="Times New Roman"/>
          <w:sz w:val="24"/>
          <w:szCs w:val="24"/>
        </w:rPr>
        <w:t>Касторенского</w:t>
      </w:r>
      <w:proofErr w:type="spellEnd"/>
      <w:r w:rsidR="00DF7B1C" w:rsidRPr="00DF7B1C">
        <w:rPr>
          <w:rFonts w:ascii="Times New Roman" w:hAnsi="Times New Roman" w:cs="Times New Roman"/>
          <w:sz w:val="24"/>
          <w:szCs w:val="24"/>
        </w:rPr>
        <w:t xml:space="preserve"> района Курской области</w:t>
      </w:r>
      <w:r w:rsidR="00DF7B1C" w:rsidRPr="00E06187">
        <w:rPr>
          <w:rFonts w:ascii="Times New Roman" w:hAnsi="Times New Roman" w:cs="Times New Roman"/>
        </w:rPr>
        <w:t xml:space="preserve"> </w:t>
      </w:r>
    </w:p>
    <w:p w:rsidR="00E06187" w:rsidRPr="00E06187" w:rsidRDefault="00DF7B1C" w:rsidP="00DF7B1C">
      <w:pPr>
        <w:pStyle w:val="ConsPlusNormal"/>
        <w:jc w:val="right"/>
        <w:rPr>
          <w:rFonts w:ascii="Times New Roman" w:hAnsi="Times New Roman" w:cs="Times New Roman"/>
        </w:rPr>
      </w:pPr>
      <w:r>
        <w:rPr>
          <w:rFonts w:ascii="Times New Roman" w:hAnsi="Times New Roman" w:cs="Times New Roman"/>
        </w:rPr>
        <w:t xml:space="preserve">                                                                                                  </w:t>
      </w:r>
      <w:r w:rsidR="00E06187" w:rsidRPr="00E06187">
        <w:rPr>
          <w:rFonts w:ascii="Times New Roman" w:hAnsi="Times New Roman" w:cs="Times New Roman"/>
        </w:rPr>
        <w:t xml:space="preserve">Управлением </w:t>
      </w:r>
      <w:r w:rsidRPr="00E06187">
        <w:rPr>
          <w:rFonts w:ascii="Times New Roman" w:hAnsi="Times New Roman" w:cs="Times New Roman"/>
        </w:rPr>
        <w:t xml:space="preserve">Федерального казначейства </w:t>
      </w:r>
    </w:p>
    <w:p w:rsidR="00E06187" w:rsidRPr="00E06187" w:rsidRDefault="00DF7B1C" w:rsidP="00DF7B1C">
      <w:pPr>
        <w:pStyle w:val="ConsPlusNormal"/>
        <w:jc w:val="right"/>
        <w:rPr>
          <w:rFonts w:ascii="Times New Roman" w:hAnsi="Times New Roman" w:cs="Times New Roman"/>
        </w:rPr>
      </w:pPr>
      <w:r>
        <w:rPr>
          <w:rFonts w:ascii="Times New Roman" w:hAnsi="Times New Roman" w:cs="Times New Roman"/>
        </w:rPr>
        <w:t xml:space="preserve">                                   по </w:t>
      </w:r>
      <w:r w:rsidR="00E06187" w:rsidRPr="00E06187">
        <w:rPr>
          <w:rFonts w:ascii="Times New Roman" w:hAnsi="Times New Roman" w:cs="Times New Roman"/>
        </w:rPr>
        <w:t xml:space="preserve">Курской </w:t>
      </w:r>
      <w:r w:rsidRPr="00E06187">
        <w:rPr>
          <w:rFonts w:ascii="Times New Roman" w:hAnsi="Times New Roman" w:cs="Times New Roman"/>
        </w:rPr>
        <w:t xml:space="preserve">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DF7B1C">
      <w:pPr>
        <w:pStyle w:val="ConsPlusNormal"/>
        <w:jc w:val="right"/>
        <w:rPr>
          <w:rFonts w:ascii="Times New Roman" w:hAnsi="Times New Roman" w:cs="Times New Roman"/>
        </w:rPr>
      </w:pPr>
      <w:r w:rsidRPr="00E06187">
        <w:rPr>
          <w:rFonts w:ascii="Times New Roman" w:hAnsi="Times New Roman" w:cs="Times New Roman"/>
        </w:rPr>
        <w:t>по учету бюджетных и денежных обязательств</w:t>
      </w:r>
    </w:p>
    <w:p w:rsidR="00E06187" w:rsidRPr="00E06187" w:rsidRDefault="00E06187" w:rsidP="00E06187">
      <w:pPr>
        <w:pStyle w:val="ConsPlusNormal"/>
        <w:jc w:val="both"/>
        <w:rPr>
          <w:rFonts w:ascii="Times New Roman" w:hAnsi="Times New Roman" w:cs="Times New Roman"/>
        </w:rPr>
      </w:pPr>
    </w:p>
    <w:p w:rsidR="00E06187" w:rsidRPr="00E06187" w:rsidRDefault="00E06187" w:rsidP="00E06187">
      <w:pPr>
        <w:pStyle w:val="ConsPlusTitle"/>
        <w:jc w:val="center"/>
        <w:rPr>
          <w:rFonts w:ascii="Times New Roman" w:hAnsi="Times New Roman" w:cs="Times New Roman"/>
        </w:rPr>
      </w:pPr>
      <w:bookmarkStart w:id="2" w:name="P492"/>
      <w:bookmarkEnd w:id="2"/>
      <w:r w:rsidRPr="00E06187">
        <w:rPr>
          <w:rFonts w:ascii="Times New Roman" w:hAnsi="Times New Roman" w:cs="Times New Roman"/>
        </w:rPr>
        <w:t>РЕКВИЗИТЫ</w:t>
      </w:r>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СВЕДЕНИЯ О БЮДЖЕТНОМ ОБЯЗАТЕЛЬСТВЕ</w:t>
      </w:r>
    </w:p>
    <w:p w:rsidR="00E06187" w:rsidRPr="00E06187" w:rsidRDefault="00E06187" w:rsidP="00E06187">
      <w:pPr>
        <w:pStyle w:val="ConsPlusTitle"/>
        <w:jc w:val="right"/>
        <w:rPr>
          <w:rFonts w:ascii="Times New Roman" w:hAnsi="Times New Roman" w:cs="Times New Roman"/>
          <w:b w:val="0"/>
        </w:rPr>
      </w:pPr>
      <w:r w:rsidRPr="00E06187">
        <w:rPr>
          <w:rFonts w:ascii="Times New Roman" w:hAnsi="Times New Roman" w:cs="Times New Roman"/>
          <w:b w:val="0"/>
        </w:rPr>
        <w:t>Единица измерения: руб.</w:t>
      </w:r>
    </w:p>
    <w:p w:rsidR="00E06187" w:rsidRPr="00E06187" w:rsidRDefault="00E06187" w:rsidP="00E06187">
      <w:pPr>
        <w:pStyle w:val="ConsPlusTitle"/>
        <w:jc w:val="right"/>
        <w:rPr>
          <w:rFonts w:ascii="Times New Roman" w:hAnsi="Times New Roman" w:cs="Times New Roman"/>
          <w:b w:val="0"/>
        </w:rPr>
      </w:pPr>
      <w:r w:rsidRPr="00E06187">
        <w:rPr>
          <w:rFonts w:ascii="Times New Roman" w:hAnsi="Times New Roman" w:cs="Times New Roman"/>
          <w:b w:val="0"/>
        </w:rPr>
        <w:t>(с точностью до второго десятичного знака)</w:t>
      </w:r>
    </w:p>
    <w:tbl>
      <w:tblPr>
        <w:tblStyle w:val="aa"/>
        <w:tblW w:w="0" w:type="auto"/>
        <w:tblLook w:val="04A0"/>
      </w:tblPr>
      <w:tblGrid>
        <w:gridCol w:w="4785"/>
        <w:gridCol w:w="4786"/>
      </w:tblGrid>
      <w:tr w:rsidR="009A6844" w:rsidTr="009A6844">
        <w:tc>
          <w:tcPr>
            <w:tcW w:w="4785" w:type="dxa"/>
          </w:tcPr>
          <w:p w:rsidR="009A6844" w:rsidRPr="009A6844" w:rsidRDefault="009A6844" w:rsidP="001633AB">
            <w:pPr>
              <w:pStyle w:val="ConsPlusNormal"/>
              <w:jc w:val="center"/>
              <w:rPr>
                <w:rFonts w:ascii="Times New Roman" w:hAnsi="Times New Roman" w:cs="Times New Roman"/>
                <w:sz w:val="22"/>
                <w:szCs w:val="22"/>
              </w:rPr>
            </w:pPr>
            <w:r w:rsidRPr="009A6844">
              <w:rPr>
                <w:rFonts w:ascii="Times New Roman" w:hAnsi="Times New Roman" w:cs="Times New Roman"/>
                <w:sz w:val="22"/>
                <w:szCs w:val="22"/>
              </w:rPr>
              <w:t>Наименование реквизита</w:t>
            </w:r>
          </w:p>
        </w:tc>
        <w:tc>
          <w:tcPr>
            <w:tcW w:w="4786" w:type="dxa"/>
          </w:tcPr>
          <w:p w:rsidR="009A6844" w:rsidRPr="009A6844" w:rsidRDefault="009A6844" w:rsidP="001633AB">
            <w:pPr>
              <w:pStyle w:val="ConsPlusNormal"/>
              <w:jc w:val="center"/>
              <w:rPr>
                <w:rFonts w:ascii="Times New Roman" w:hAnsi="Times New Roman" w:cs="Times New Roman"/>
                <w:sz w:val="22"/>
                <w:szCs w:val="22"/>
              </w:rPr>
            </w:pPr>
            <w:r w:rsidRPr="009A6844">
              <w:rPr>
                <w:rFonts w:ascii="Times New Roman" w:hAnsi="Times New Roman" w:cs="Times New Roman"/>
                <w:sz w:val="22"/>
                <w:szCs w:val="22"/>
              </w:rPr>
              <w:t>Правила формирования (заполнения</w:t>
            </w:r>
            <w:proofErr w:type="gramStart"/>
            <w:r w:rsidRPr="009A6844">
              <w:rPr>
                <w:rFonts w:ascii="Times New Roman" w:hAnsi="Times New Roman" w:cs="Times New Roman"/>
                <w:sz w:val="22"/>
                <w:szCs w:val="22"/>
              </w:rPr>
              <w:t>)р</w:t>
            </w:r>
            <w:proofErr w:type="gramEnd"/>
            <w:r w:rsidRPr="009A6844">
              <w:rPr>
                <w:rFonts w:ascii="Times New Roman" w:hAnsi="Times New Roman" w:cs="Times New Roman"/>
                <w:sz w:val="22"/>
                <w:szCs w:val="22"/>
              </w:rPr>
              <w:t>еквизита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1. Номер сведений о бюджетном обязательстве получателя средств бюджета М</w:t>
            </w:r>
            <w:proofErr w:type="gramStart"/>
            <w:r w:rsidRPr="009A6844">
              <w:rPr>
                <w:rFonts w:ascii="Times New Roman" w:hAnsi="Times New Roman" w:cs="Times New Roman"/>
                <w:sz w:val="22"/>
                <w:szCs w:val="22"/>
              </w:rPr>
              <w:t>О(</w:t>
            </w:r>
            <w:proofErr w:type="gramEnd"/>
            <w:r w:rsidRPr="009A6844">
              <w:rPr>
                <w:rFonts w:ascii="Times New Roman" w:hAnsi="Times New Roman" w:cs="Times New Roman"/>
                <w:sz w:val="22"/>
                <w:szCs w:val="22"/>
              </w:rPr>
              <w:t>далее - соответственно Сведения о бюджетном обязательстве, бюджетное обязательство)</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порядковый номер Сведений о бюджетном обязательстве.</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2. Учетный номер бюджетного обязательства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при внесении изменений в поставленное на учет бюджетное обязательство.</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учетный номер обязательства, в которое вносятся изменения, присвоенный ему при постановке на учет.</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3. Дата формирования Сведений о бюджетном обязательстве</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дата формирования Сведений о бюджетном обязательстве получателем бюджетных средств.</w:t>
            </w:r>
          </w:p>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9A6844">
              <w:rPr>
                <w:rFonts w:ascii="Times New Roman" w:hAnsi="Times New Roman" w:cs="Times New Roman"/>
                <w:sz w:val="22"/>
                <w:szCs w:val="22"/>
              </w:rPr>
              <w:t xml:space="preserve"> формируется автоматически после подписания документа электронной подписью.</w:t>
            </w:r>
          </w:p>
          <w:p w:rsidR="009A6844" w:rsidRPr="009A6844" w:rsidRDefault="009A6844" w:rsidP="001633AB">
            <w:pPr>
              <w:pStyle w:val="ConsPlusNormal"/>
              <w:ind w:firstLine="283"/>
              <w:jc w:val="both"/>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4. Тип бюджетного обязательства</w:t>
            </w:r>
          </w:p>
        </w:tc>
        <w:tc>
          <w:tcPr>
            <w:tcW w:w="4786"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Указывается код типа бюджетного обязательства, исходя из следующего:</w:t>
            </w:r>
          </w:p>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9A6844">
              <w:rPr>
                <w:rFonts w:ascii="Times New Roman" w:hAnsi="Times New Roman" w:cs="Times New Roman"/>
                <w:sz w:val="22"/>
                <w:szCs w:val="22"/>
              </w:rPr>
              <w:lastRenderedPageBreak/>
              <w:t>и муниципальных нужд на текущий финансовый год;</w:t>
            </w:r>
          </w:p>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2 - прочее, если бюджетное обязательство не связано с закупкой товаров, работ, услуг</w:t>
            </w:r>
            <w:r w:rsidR="00DF7B1C">
              <w:rPr>
                <w:rFonts w:ascii="Times New Roman" w:hAnsi="Times New Roman" w:cs="Times New Roman"/>
                <w:sz w:val="22"/>
                <w:szCs w:val="22"/>
              </w:rPr>
              <w:t xml:space="preserve"> </w:t>
            </w:r>
            <w:r w:rsidRPr="009A6844">
              <w:rPr>
                <w:rFonts w:ascii="Times New Roman" w:hAnsi="Times New Roman" w:cs="Times New Roman"/>
                <w:sz w:val="22"/>
                <w:szCs w:val="22"/>
              </w:rPr>
              <w:t>или если бюджетное обязательство возникло в связи с закупкой товаров, работ, услуг прошлых лет</w:t>
            </w:r>
            <w:proofErr w:type="gramStart"/>
            <w:r w:rsidRPr="009A6844">
              <w:rPr>
                <w:rFonts w:ascii="Times New Roman" w:hAnsi="Times New Roman" w:cs="Times New Roman"/>
                <w:sz w:val="22"/>
                <w:szCs w:val="22"/>
              </w:rPr>
              <w:t>..</w:t>
            </w:r>
            <w:proofErr w:type="gramEnd"/>
          </w:p>
        </w:tc>
      </w:tr>
      <w:tr w:rsidR="009A6844" w:rsidTr="009A6844">
        <w:tc>
          <w:tcPr>
            <w:tcW w:w="4785" w:type="dxa"/>
          </w:tcPr>
          <w:p w:rsidR="009A6844" w:rsidRPr="009A6844" w:rsidRDefault="009A6844" w:rsidP="001633AB">
            <w:pPr>
              <w:pStyle w:val="ConsPlusNormal"/>
              <w:jc w:val="both"/>
              <w:outlineLvl w:val="2"/>
              <w:rPr>
                <w:rFonts w:ascii="Times New Roman" w:hAnsi="Times New Roman" w:cs="Times New Roman"/>
                <w:sz w:val="22"/>
                <w:szCs w:val="22"/>
              </w:rPr>
            </w:pPr>
            <w:r w:rsidRPr="009A6844">
              <w:rPr>
                <w:rFonts w:ascii="Times New Roman" w:hAnsi="Times New Roman" w:cs="Times New Roman"/>
                <w:sz w:val="22"/>
                <w:szCs w:val="22"/>
              </w:rPr>
              <w:lastRenderedPageBreak/>
              <w:t>5. Информация о получателе бюджетных средств</w:t>
            </w:r>
          </w:p>
        </w:tc>
        <w:tc>
          <w:tcPr>
            <w:tcW w:w="4786" w:type="dxa"/>
          </w:tcPr>
          <w:p w:rsidR="009A6844" w:rsidRPr="009A6844" w:rsidRDefault="009A6844" w:rsidP="001633AB">
            <w:pPr>
              <w:pStyle w:val="ConsPlusNormal"/>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5.1. Получатель бюджетных средств</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МО</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в информационной системе.</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5.2. Наименование бюджета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Указывается наименование бюджета - "Бюджет </w:t>
            </w:r>
            <w:proofErr w:type="spellStart"/>
            <w:r w:rsidRPr="009A6844">
              <w:rPr>
                <w:rFonts w:ascii="Times New Roman" w:hAnsi="Times New Roman" w:cs="Times New Roman"/>
                <w:sz w:val="22"/>
                <w:szCs w:val="22"/>
              </w:rPr>
              <w:t>Жерновецкого</w:t>
            </w:r>
            <w:proofErr w:type="spellEnd"/>
            <w:r w:rsidRPr="009A6844">
              <w:rPr>
                <w:rFonts w:ascii="Times New Roman" w:hAnsi="Times New Roman" w:cs="Times New Roman"/>
                <w:sz w:val="22"/>
                <w:szCs w:val="22"/>
              </w:rPr>
              <w:t xml:space="preserve"> сельсовета </w:t>
            </w:r>
            <w:proofErr w:type="spellStart"/>
            <w:r w:rsidR="00DF7B1C">
              <w:rPr>
                <w:rFonts w:ascii="Times New Roman" w:hAnsi="Times New Roman" w:cs="Times New Roman"/>
                <w:sz w:val="22"/>
                <w:szCs w:val="22"/>
              </w:rPr>
              <w:t>Касторенского</w:t>
            </w:r>
            <w:proofErr w:type="spellEnd"/>
            <w:r w:rsidR="00DF7B1C">
              <w:rPr>
                <w:rFonts w:ascii="Times New Roman" w:hAnsi="Times New Roman" w:cs="Times New Roman"/>
                <w:sz w:val="22"/>
                <w:szCs w:val="22"/>
              </w:rPr>
              <w:t xml:space="preserve"> района Курской области</w:t>
            </w:r>
            <w:r w:rsidRPr="009A6844">
              <w:rPr>
                <w:rFonts w:ascii="Times New Roman" w:hAnsi="Times New Roman" w:cs="Times New Roman"/>
                <w:sz w:val="22"/>
                <w:szCs w:val="22"/>
              </w:rPr>
              <w:t>".</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5.3. Код ОКТМО</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5.4. Финансовый орган</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финансовый орган.</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5.5. Код по ОКПО</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код финансового органа по Общероссийскому классификатору предприятий и организаций.</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5.6. Код получателя бюджетных средств по Сводному реестру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уникальный код организации по Сводному реестру (далее - код по Сводному реестру) получателя средств бюджета МО в соответствии со Сводным реестром.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5.7. Наименование главного распорядителя бюджетных средств</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наименование главного распорядителя средств бюджета МО в соответствии со Сводным реестром.</w:t>
            </w:r>
          </w:p>
        </w:tc>
      </w:tr>
      <w:tr w:rsidR="009A6844" w:rsidTr="009A6844">
        <w:tc>
          <w:tcPr>
            <w:tcW w:w="4785" w:type="dxa"/>
          </w:tcPr>
          <w:p w:rsidR="009A6844" w:rsidRPr="009A6844" w:rsidRDefault="009A6844" w:rsidP="001633AB">
            <w:pPr>
              <w:rPr>
                <w:sz w:val="22"/>
                <w:szCs w:val="22"/>
              </w:rPr>
            </w:pPr>
            <w:r w:rsidRPr="009A6844">
              <w:rPr>
                <w:sz w:val="22"/>
                <w:szCs w:val="22"/>
              </w:rPr>
              <w:t>5.8. Глава по БК</w:t>
            </w:r>
          </w:p>
        </w:tc>
        <w:tc>
          <w:tcPr>
            <w:tcW w:w="4786" w:type="dxa"/>
          </w:tcPr>
          <w:p w:rsidR="009A6844" w:rsidRPr="009A6844" w:rsidRDefault="009A6844" w:rsidP="001633AB">
            <w:pPr>
              <w:rPr>
                <w:sz w:val="22"/>
                <w:szCs w:val="22"/>
              </w:rPr>
            </w:pPr>
            <w:r w:rsidRPr="009A6844">
              <w:rPr>
                <w:sz w:val="22"/>
                <w:szCs w:val="22"/>
              </w:rPr>
              <w:t>Указывается код главы главного распорядителя средств бюджета МО по бюджетной классификации Российской Федерации.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5.9. Наименование органа Федерального казначейства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Указывается наименование «Управление Федерального казначейства по Курской области», в котором получателю средств бюджета МО открыт лицевой счет получателя </w:t>
            </w:r>
            <w:r w:rsidRPr="009A6844">
              <w:rPr>
                <w:rFonts w:ascii="Times New Roman" w:hAnsi="Times New Roman" w:cs="Times New Roman"/>
                <w:sz w:val="22"/>
                <w:szCs w:val="22"/>
              </w:rPr>
              <w:lastRenderedPageBreak/>
              <w:t xml:space="preserve">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 xml:space="preserve">5.10. Код органа Федерального казначейства (далее - КОФК)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«4400» - код органа Федерального казначейства, в котором открыт соответствующий лицевой счет получателя бюджетных средств.</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5.11. Номер лицевого счета получателя бюджетных средств</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номер соответствующего лицевого счета получателя бюджетных средств.</w:t>
            </w:r>
          </w:p>
        </w:tc>
      </w:tr>
      <w:tr w:rsidR="009A6844" w:rsidTr="009A6844">
        <w:tc>
          <w:tcPr>
            <w:tcW w:w="4785" w:type="dxa"/>
          </w:tcPr>
          <w:p w:rsidR="009A6844" w:rsidRPr="009A6844" w:rsidRDefault="009A6844" w:rsidP="001633AB">
            <w:pPr>
              <w:pStyle w:val="ConsPlusNormal"/>
              <w:jc w:val="both"/>
              <w:outlineLvl w:val="2"/>
              <w:rPr>
                <w:rFonts w:ascii="Times New Roman" w:hAnsi="Times New Roman" w:cs="Times New Roman"/>
                <w:sz w:val="22"/>
                <w:szCs w:val="22"/>
              </w:rPr>
            </w:pPr>
            <w:r w:rsidRPr="009A6844">
              <w:rPr>
                <w:rFonts w:ascii="Times New Roman" w:hAnsi="Times New Roman" w:cs="Times New Roman"/>
                <w:sz w:val="22"/>
                <w:szCs w:val="22"/>
              </w:rPr>
              <w:t>6. Реквизиты документа, являющегося основанием для принятия на учет бюджетного обязательства (далее - документ-основание)</w:t>
            </w:r>
          </w:p>
        </w:tc>
        <w:tc>
          <w:tcPr>
            <w:tcW w:w="4786" w:type="dxa"/>
          </w:tcPr>
          <w:p w:rsidR="009A6844" w:rsidRPr="009A6844" w:rsidRDefault="009A6844" w:rsidP="001633AB">
            <w:pPr>
              <w:pStyle w:val="ConsPlusNormal"/>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6.1. Вид документа-основания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6.2. Наименование нормативного правового акта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вида документа "нормативный правовой акт" указывается наименование нормативного правового акта.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6.3. Номер документа-основания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номер документа-основания (при наличии).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6.4. Дата документа-основания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дата заключения (принятия) документа-основания, дата выдачи исполнительного документа, решения налогового органа.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6.5. Срок исполнения</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roofErr w:type="gramEnd"/>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6.6. Предмет по документу-основанию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предмет по документу-основанию.</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вида документа "контракт", "договор", "извещение об осуществлении закупки", указывается наименовани</w:t>
            </w:r>
            <w:proofErr w:type="gramStart"/>
            <w:r w:rsidRPr="009A6844">
              <w:rPr>
                <w:rFonts w:ascii="Times New Roman" w:hAnsi="Times New Roman" w:cs="Times New Roman"/>
                <w:sz w:val="22"/>
                <w:szCs w:val="22"/>
              </w:rPr>
              <w:t>е(</w:t>
            </w:r>
            <w:proofErr w:type="gramEnd"/>
            <w:r w:rsidRPr="009A6844">
              <w:rPr>
                <w:rFonts w:ascii="Times New Roman" w:hAnsi="Times New Roman" w:cs="Times New Roman"/>
                <w:sz w:val="22"/>
                <w:szCs w:val="22"/>
              </w:rPr>
              <w:t>я) объекта закупки (поставляемых товаров, выполняемых работ, оказываемых услуг), указанное(</w:t>
            </w:r>
            <w:proofErr w:type="spellStart"/>
            <w:r w:rsidRPr="009A6844">
              <w:rPr>
                <w:rFonts w:ascii="Times New Roman" w:hAnsi="Times New Roman" w:cs="Times New Roman"/>
                <w:sz w:val="22"/>
                <w:szCs w:val="22"/>
              </w:rPr>
              <w:t>ые</w:t>
            </w:r>
            <w:proofErr w:type="spellEnd"/>
            <w:r w:rsidRPr="009A6844">
              <w:rPr>
                <w:rFonts w:ascii="Times New Roman" w:hAnsi="Times New Roman" w:cs="Times New Roman"/>
                <w:sz w:val="22"/>
                <w:szCs w:val="22"/>
              </w:rPr>
              <w:t>) в контракте (договоре), "извещении об осуществлении закупки".</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вида документа "соглашение" или "нормативный правовой акт" указывается наименовани</w:t>
            </w:r>
            <w:proofErr w:type="gramStart"/>
            <w:r w:rsidRPr="009A6844">
              <w:rPr>
                <w:rFonts w:ascii="Times New Roman" w:hAnsi="Times New Roman" w:cs="Times New Roman"/>
                <w:sz w:val="22"/>
                <w:szCs w:val="22"/>
              </w:rPr>
              <w:t>е(</w:t>
            </w:r>
            <w:proofErr w:type="gramEnd"/>
            <w:r w:rsidRPr="009A6844">
              <w:rPr>
                <w:rFonts w:ascii="Times New Roman" w:hAnsi="Times New Roman" w:cs="Times New Roman"/>
                <w:sz w:val="22"/>
                <w:szCs w:val="22"/>
              </w:rPr>
              <w:t>я) цели(ей) предоставления, целевого направления, направления(</w:t>
            </w:r>
            <w:proofErr w:type="spellStart"/>
            <w:r w:rsidRPr="009A6844">
              <w:rPr>
                <w:rFonts w:ascii="Times New Roman" w:hAnsi="Times New Roman" w:cs="Times New Roman"/>
                <w:sz w:val="22"/>
                <w:szCs w:val="22"/>
              </w:rPr>
              <w:t>ий</w:t>
            </w:r>
            <w:proofErr w:type="spellEnd"/>
            <w:r w:rsidRPr="009A6844">
              <w:rPr>
                <w:rFonts w:ascii="Times New Roman" w:hAnsi="Times New Roman" w:cs="Times New Roman"/>
                <w:sz w:val="22"/>
                <w:szCs w:val="22"/>
              </w:rPr>
              <w:t xml:space="preserve">) расходования субсидии, бюджетных инвестиций, межбюджетного трансферта или </w:t>
            </w:r>
            <w:r w:rsidRPr="009A6844">
              <w:rPr>
                <w:rFonts w:ascii="Times New Roman" w:hAnsi="Times New Roman" w:cs="Times New Roman"/>
                <w:sz w:val="22"/>
                <w:szCs w:val="22"/>
              </w:rPr>
              <w:lastRenderedPageBreak/>
              <w:t>средств.</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6.7. Признак казначейского сопровождения</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остальных случаях не заполняется.</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6.8. Идентификатор</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идентификатор документа-основания при заполнении «Да» в пункте 6.7.</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не заполнении пункта 6.7 идентификатор указывается при наличии.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6.9. Уникальный номер реестровой записи в реестре контрактов/реестре соглашений</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Указывается уникальный номер реестровой записи </w:t>
            </w:r>
            <w:proofErr w:type="gramStart"/>
            <w:r w:rsidRPr="009A6844">
              <w:rPr>
                <w:rFonts w:ascii="Times New Roman" w:hAnsi="Times New Roman" w:cs="Times New Roman"/>
                <w:sz w:val="22"/>
                <w:szCs w:val="22"/>
              </w:rPr>
              <w:t>в реестре контрактов/реестре соглашений в соответствии с законодательством Российской Федерации при заполнении в пункте</w:t>
            </w:r>
            <w:proofErr w:type="gramEnd"/>
            <w:r w:rsidRPr="009A6844">
              <w:rPr>
                <w:rFonts w:ascii="Times New Roman" w:hAnsi="Times New Roman" w:cs="Times New Roman"/>
                <w:sz w:val="22"/>
                <w:szCs w:val="22"/>
              </w:rPr>
              <w:t xml:space="preserve"> 6.1 настоящей информации значений «контракт», «соглашение» или «нормативный правовой акт»</w:t>
            </w:r>
          </w:p>
          <w:p w:rsidR="009A6844" w:rsidRPr="009A6844" w:rsidRDefault="009A6844" w:rsidP="001633AB">
            <w:pPr>
              <w:pStyle w:val="ConsPlusNormal"/>
              <w:ind w:firstLine="283"/>
              <w:jc w:val="both"/>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6.10. Сумма в валюте обязательства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6.11. Код валюты по </w:t>
            </w:r>
            <w:hyperlink r:id="rId5" w:history="1">
              <w:r w:rsidRPr="009A6844">
                <w:rPr>
                  <w:rFonts w:ascii="Times New Roman" w:hAnsi="Times New Roman" w:cs="Times New Roman"/>
                  <w:sz w:val="22"/>
                  <w:szCs w:val="22"/>
                </w:rPr>
                <w:t>ОКВ</w:t>
              </w:r>
            </w:hyperlink>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 w:history="1">
              <w:r w:rsidRPr="009A6844">
                <w:rPr>
                  <w:rFonts w:ascii="Times New Roman" w:hAnsi="Times New Roman" w:cs="Times New Roman"/>
                  <w:sz w:val="22"/>
                  <w:szCs w:val="22"/>
                </w:rPr>
                <w:t>классификатором</w:t>
              </w:r>
            </w:hyperlink>
            <w:r w:rsidRPr="009A6844">
              <w:rPr>
                <w:rFonts w:ascii="Times New Roman" w:hAnsi="Times New Roman" w:cs="Times New Roman"/>
                <w:sz w:val="22"/>
                <w:szCs w:val="22"/>
              </w:rPr>
              <w:t xml:space="preserve"> валют.</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заключения муниципального контракта (договора) указывается код валюты, в которой указывается цена контракта.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6.12. Сумма в валюте Российской Федерации всего</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сумма бюджетного обязательства в валюте Российской Федерации.</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6.13. В том числе сумма казначейского обеспечения обязательств в валюте Российской Федерации</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6.14. Процент платежа, требующего подтверждения, от общей суммы бюджетного обязательства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w:t>
            </w:r>
            <w:r w:rsidRPr="009A6844">
              <w:rPr>
                <w:rFonts w:ascii="Times New Roman" w:hAnsi="Times New Roman" w:cs="Times New Roman"/>
                <w:sz w:val="22"/>
                <w:szCs w:val="22"/>
              </w:rPr>
              <w:lastRenderedPageBreak/>
              <w:t>обязательства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6.15. Сумма платежа, требующего подтверждения</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6.16. Номер уведомления о поступлении исполнительного документа/решения налогового органа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6.17. Дата уведомления о поступлении исполнительного документа/решения налогового органа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вида документа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6.18. Основание не</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включения договора (муниципального контракта) в реестр контрактов</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При заполнении в </w:t>
            </w:r>
            <w:hyperlink w:anchor="P536" w:history="1">
              <w:r w:rsidRPr="009A6844">
                <w:rPr>
                  <w:rFonts w:ascii="Times New Roman" w:hAnsi="Times New Roman" w:cs="Times New Roman"/>
                  <w:sz w:val="22"/>
                  <w:szCs w:val="22"/>
                </w:rPr>
                <w:t>пункте 6.1</w:t>
              </w:r>
            </w:hyperlink>
            <w:r w:rsidRPr="009A6844">
              <w:rPr>
                <w:rFonts w:ascii="Times New Roman" w:hAnsi="Times New Roman" w:cs="Times New Roman"/>
                <w:sz w:val="22"/>
                <w:szCs w:val="22"/>
              </w:rPr>
              <w:t xml:space="preserve"> настоящей информации вида документа "договор" указывается основание не включения договора (контракта) в реестр контрактов.</w:t>
            </w:r>
          </w:p>
        </w:tc>
      </w:tr>
      <w:tr w:rsidR="009A6844" w:rsidTr="009A6844">
        <w:tc>
          <w:tcPr>
            <w:tcW w:w="4785" w:type="dxa"/>
          </w:tcPr>
          <w:p w:rsidR="009A6844" w:rsidRPr="009A6844" w:rsidRDefault="009A6844" w:rsidP="001633AB">
            <w:pPr>
              <w:pStyle w:val="ConsPlusNormal"/>
              <w:jc w:val="both"/>
              <w:outlineLvl w:val="2"/>
              <w:rPr>
                <w:rFonts w:ascii="Times New Roman" w:hAnsi="Times New Roman" w:cs="Times New Roman"/>
                <w:sz w:val="22"/>
                <w:szCs w:val="22"/>
              </w:rPr>
            </w:pPr>
            <w:r w:rsidRPr="009A6844">
              <w:rPr>
                <w:rFonts w:ascii="Times New Roman" w:hAnsi="Times New Roman" w:cs="Times New Roman"/>
                <w:sz w:val="22"/>
                <w:szCs w:val="22"/>
              </w:rPr>
              <w:t>7. Реквизиты контрагента/взыскателя по исполнительному документу/решению налогового органа</w:t>
            </w:r>
          </w:p>
        </w:tc>
        <w:tc>
          <w:tcPr>
            <w:tcW w:w="4786" w:type="dxa"/>
          </w:tcPr>
          <w:p w:rsidR="009A6844" w:rsidRPr="009A6844" w:rsidRDefault="009A6844" w:rsidP="001633AB">
            <w:pPr>
              <w:pStyle w:val="ConsPlusNormal"/>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7.1. Наименование юридического лица/фамилия, имя, отчество физического лица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7.2. Идентификационный номер налогоплательщика (ИНН)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ИНН контрагента в соответствии со сведениями ЕГРЮЛ.</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7.3. Код причины постановки на учет в налоговом органе (КПП)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КПП контрагента в соответствии со сведениями ЕГРЮЛ (при наличии).</w:t>
            </w:r>
          </w:p>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7.4. Код по Сводному реестру</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Код по Сводному реестру контрагента указывается автоматически </w:t>
            </w:r>
            <w:proofErr w:type="gramStart"/>
            <w:r w:rsidRPr="009A6844">
              <w:rPr>
                <w:rFonts w:ascii="Times New Roman" w:hAnsi="Times New Roman" w:cs="Times New Roman"/>
                <w:sz w:val="22"/>
                <w:szCs w:val="22"/>
              </w:rPr>
              <w:t xml:space="preserve">в случае наличия </w:t>
            </w:r>
            <w:r w:rsidRPr="009A6844">
              <w:rPr>
                <w:rFonts w:ascii="Times New Roman" w:hAnsi="Times New Roman" w:cs="Times New Roman"/>
                <w:sz w:val="22"/>
                <w:szCs w:val="22"/>
              </w:rPr>
              <w:lastRenderedPageBreak/>
              <w:t>информации о нем в Сводном реестре в соответствии с ИНН</w:t>
            </w:r>
            <w:proofErr w:type="gramEnd"/>
            <w:r w:rsidRPr="009A6844">
              <w:rPr>
                <w:rFonts w:ascii="Times New Roman" w:hAnsi="Times New Roman" w:cs="Times New Roman"/>
                <w:sz w:val="22"/>
                <w:szCs w:val="22"/>
              </w:rPr>
              <w:t xml:space="preserve"> и КПП контрагента, указанным в </w:t>
            </w:r>
            <w:hyperlink w:anchor="P578" w:history="1">
              <w:r w:rsidRPr="009A6844">
                <w:rPr>
                  <w:rFonts w:ascii="Times New Roman" w:hAnsi="Times New Roman" w:cs="Times New Roman"/>
                  <w:sz w:val="22"/>
                  <w:szCs w:val="22"/>
                </w:rPr>
                <w:t>пунктах 7.2</w:t>
              </w:r>
            </w:hyperlink>
            <w:r w:rsidRPr="009A6844">
              <w:rPr>
                <w:rFonts w:ascii="Times New Roman" w:hAnsi="Times New Roman" w:cs="Times New Roman"/>
                <w:sz w:val="22"/>
                <w:szCs w:val="22"/>
              </w:rPr>
              <w:t xml:space="preserve"> и </w:t>
            </w:r>
            <w:hyperlink w:anchor="P581" w:history="1">
              <w:r w:rsidRPr="009A6844">
                <w:rPr>
                  <w:rFonts w:ascii="Times New Roman" w:hAnsi="Times New Roman" w:cs="Times New Roman"/>
                  <w:sz w:val="22"/>
                  <w:szCs w:val="22"/>
                </w:rPr>
                <w:t>7.3</w:t>
              </w:r>
            </w:hyperlink>
            <w:r w:rsidRPr="009A6844">
              <w:rPr>
                <w:rFonts w:ascii="Times New Roman" w:hAnsi="Times New Roman" w:cs="Times New Roman"/>
                <w:sz w:val="22"/>
                <w:szCs w:val="22"/>
              </w:rPr>
              <w:t xml:space="preserve"> настоящей информации.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7.5. Номер лицевого счета (раздела на лицевом счете)</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7.6. Номер банковского (казначейского) счета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номер банковского (казначейского) счета контрагента (при наличии в документе-основании).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7.7. Наименование банка (иной организации), в котором</w:t>
            </w:r>
            <w:proofErr w:type="gramStart"/>
            <w:r w:rsidRPr="009A6844">
              <w:rPr>
                <w:rFonts w:ascii="Times New Roman" w:hAnsi="Times New Roman" w:cs="Times New Roman"/>
                <w:sz w:val="22"/>
                <w:szCs w:val="22"/>
              </w:rPr>
              <w:t xml:space="preserve"> (-</w:t>
            </w:r>
            <w:proofErr w:type="gramEnd"/>
            <w:r w:rsidRPr="009A6844">
              <w:rPr>
                <w:rFonts w:ascii="Times New Roman" w:hAnsi="Times New Roman" w:cs="Times New Roman"/>
                <w:sz w:val="22"/>
                <w:szCs w:val="22"/>
              </w:rPr>
              <w:t>ой) открыт счет контрагенту</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7.8. БИК банка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БИК банка контрагента (при наличии в документе-основании).</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7.9. Корреспондентский счет банка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корреспондентский счет банка контрагента (при наличии в документе-основании).</w:t>
            </w:r>
          </w:p>
        </w:tc>
      </w:tr>
      <w:tr w:rsidR="009A6844" w:rsidTr="009A6844">
        <w:tc>
          <w:tcPr>
            <w:tcW w:w="4785" w:type="dxa"/>
          </w:tcPr>
          <w:p w:rsidR="009A6844" w:rsidRPr="009A6844" w:rsidRDefault="009A6844" w:rsidP="001633AB">
            <w:pPr>
              <w:pStyle w:val="ConsPlusNormal"/>
              <w:jc w:val="both"/>
              <w:outlineLvl w:val="2"/>
              <w:rPr>
                <w:rFonts w:ascii="Times New Roman" w:hAnsi="Times New Roman" w:cs="Times New Roman"/>
                <w:sz w:val="22"/>
                <w:szCs w:val="22"/>
              </w:rPr>
            </w:pPr>
            <w:r w:rsidRPr="009A6844">
              <w:rPr>
                <w:rFonts w:ascii="Times New Roman" w:hAnsi="Times New Roman" w:cs="Times New Roman"/>
                <w:sz w:val="22"/>
                <w:szCs w:val="22"/>
              </w:rPr>
              <w:t>8. Расшифровка обязательства</w:t>
            </w:r>
          </w:p>
        </w:tc>
        <w:tc>
          <w:tcPr>
            <w:tcW w:w="4786" w:type="dxa"/>
          </w:tcPr>
          <w:p w:rsidR="009A6844" w:rsidRPr="009A6844" w:rsidRDefault="009A6844" w:rsidP="001633AB">
            <w:pPr>
              <w:pStyle w:val="ConsPlusNormal"/>
              <w:rPr>
                <w:rFonts w:ascii="Times New Roman" w:hAnsi="Times New Roman" w:cs="Times New Roman"/>
                <w:sz w:val="22"/>
                <w:szCs w:val="22"/>
              </w:rPr>
            </w:pP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 xml:space="preserve">8.1. Наименование объекта капитального строительства или объекта недвижимого имущества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8.2. Уникальный код объекта капитального строительства или объекта недвижимого имущества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уникальный код объекта капитального строительства или объекта недвижимого имущества.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8.3. Наименование вида средств</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наименование вида средств, за счет которых должна быть произведена кассовая выплата: средства бюджета.</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 xml:space="preserve">8.4. Код по БК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код классификации расходов бюджета МО в соответствии с предметом документа-основания.</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на основании информации, представленной должником.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8.5. Признак безусловности обязательства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8.6. Сумма исполненного обязательства прошлых лет в валюте Российской Федерации</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исполненная сумма бюджетного обязательства прошлых лет с точностью до второго знака после запятой.</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8.7. Сумма неисполненного обязательства прошлых лет</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в валюте Российской Федерации</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8.8. Сумма на 20__ текущий финансовый год в валюте</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 xml:space="preserve">в валюте Российской Федерации с помесячной разбивкой </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9A6844">
              <w:rPr>
                <w:rFonts w:ascii="Times New Roman" w:hAnsi="Times New Roman" w:cs="Times New Roman"/>
                <w:sz w:val="22"/>
                <w:szCs w:val="22"/>
              </w:rPr>
              <w:t xml:space="preserve"> после запятой для каждой даты осуществления платежа.</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 xml:space="preserve">В случае постановки на учет (изменения) бюджетного обязательства, возникшего на основании муниципального контракта </w:t>
            </w:r>
            <w:r w:rsidRPr="009A6844">
              <w:rPr>
                <w:rFonts w:ascii="Times New Roman" w:hAnsi="Times New Roman" w:cs="Times New Roman"/>
                <w:sz w:val="22"/>
                <w:szCs w:val="22"/>
              </w:rPr>
              <w:lastRenderedPageBreak/>
              <w:t>(договора), указывается график платежей с помесячной разбивкой текущего года исполнения контракта.</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lastRenderedPageBreak/>
              <w:t>8.9. Сумма в валюте Российской Федерации на плановый период и за пределами планового периода</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proofErr w:type="gramStart"/>
            <w:r w:rsidRPr="009A6844">
              <w:rPr>
                <w:rFonts w:ascii="Times New Roman" w:hAnsi="Times New Roman" w:cs="Times New Roman"/>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w:t>
            </w:r>
            <w:r w:rsidR="0086704D">
              <w:rPr>
                <w:rFonts w:ascii="Times New Roman" w:hAnsi="Times New Roman" w:cs="Times New Roman"/>
                <w:sz w:val="22"/>
                <w:szCs w:val="22"/>
              </w:rPr>
              <w:t xml:space="preserve"> </w:t>
            </w:r>
            <w:r w:rsidRPr="009A6844">
              <w:rPr>
                <w:rFonts w:ascii="Times New Roman" w:hAnsi="Times New Roman" w:cs="Times New Roman"/>
                <w:sz w:val="22"/>
                <w:szCs w:val="22"/>
              </w:rPr>
              <w:t>Российской Федерации с точностью до второго</w:t>
            </w:r>
            <w:proofErr w:type="gramEnd"/>
            <w:r w:rsidRPr="009A6844">
              <w:rPr>
                <w:rFonts w:ascii="Times New Roman" w:hAnsi="Times New Roman" w:cs="Times New Roman"/>
                <w:sz w:val="22"/>
                <w:szCs w:val="22"/>
              </w:rPr>
              <w:t xml:space="preserve"> знака после запятой.</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Сумма указывается отдельно на текущий финансовый год,</w:t>
            </w:r>
            <w:r w:rsidR="001633AB">
              <w:rPr>
                <w:rFonts w:ascii="Times New Roman" w:hAnsi="Times New Roman" w:cs="Times New Roman"/>
                <w:sz w:val="22"/>
                <w:szCs w:val="22"/>
              </w:rPr>
              <w:t xml:space="preserve"> </w:t>
            </w:r>
            <w:r w:rsidRPr="009A6844">
              <w:rPr>
                <w:rFonts w:ascii="Times New Roman" w:hAnsi="Times New Roman" w:cs="Times New Roman"/>
                <w:sz w:val="22"/>
                <w:szCs w:val="22"/>
              </w:rPr>
              <w:t xml:space="preserve">первый, второй и третий год планового периода, а также общей суммой на </w:t>
            </w:r>
            <w:proofErr w:type="gramStart"/>
            <w:r w:rsidRPr="009A6844">
              <w:rPr>
                <w:rFonts w:ascii="Times New Roman" w:hAnsi="Times New Roman" w:cs="Times New Roman"/>
                <w:sz w:val="22"/>
                <w:szCs w:val="22"/>
              </w:rPr>
              <w:t>последующие</w:t>
            </w:r>
            <w:proofErr w:type="gramEnd"/>
            <w:r w:rsidRPr="009A6844">
              <w:rPr>
                <w:rFonts w:ascii="Times New Roman" w:hAnsi="Times New Roman" w:cs="Times New Roman"/>
                <w:sz w:val="22"/>
                <w:szCs w:val="22"/>
              </w:rPr>
              <w:t xml:space="preserve"> года.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8.10. Дата выплаты по исполнительному документу</w:t>
            </w:r>
          </w:p>
        </w:tc>
        <w:tc>
          <w:tcPr>
            <w:tcW w:w="4786" w:type="dxa"/>
          </w:tcPr>
          <w:p w:rsidR="009A6844" w:rsidRPr="009A6844" w:rsidRDefault="009A6844" w:rsidP="001633AB">
            <w:pPr>
              <w:pStyle w:val="ConsPlusNormal"/>
              <w:ind w:firstLine="283"/>
              <w:jc w:val="both"/>
              <w:rPr>
                <w:rFonts w:ascii="Times New Roman" w:hAnsi="Times New Roman" w:cs="Times New Roman"/>
                <w:sz w:val="22"/>
                <w:szCs w:val="22"/>
              </w:rPr>
            </w:pPr>
            <w:r w:rsidRPr="009A6844">
              <w:rPr>
                <w:rFonts w:ascii="Times New Roman" w:hAnsi="Times New Roman" w:cs="Times New Roman"/>
                <w:sz w:val="22"/>
                <w:szCs w:val="22"/>
              </w:rPr>
              <w:t>Указывается дата ежемесячной выплаты по исполнению исполнительного документа, если выплаты имеют периодический характер</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8.11. Аналитический код</w:t>
            </w:r>
          </w:p>
        </w:tc>
        <w:tc>
          <w:tcPr>
            <w:tcW w:w="4786"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8.12. Примечание</w:t>
            </w:r>
          </w:p>
        </w:tc>
        <w:tc>
          <w:tcPr>
            <w:tcW w:w="4786"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Иная информация, необходимая для постановки бюджетного обязательства на учет.</w:t>
            </w:r>
          </w:p>
        </w:tc>
      </w:tr>
      <w:tr w:rsidR="009A6844" w:rsidTr="009A6844">
        <w:tc>
          <w:tcPr>
            <w:tcW w:w="4785"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8.13.Руководитель (уполномоченное лицо)</w:t>
            </w:r>
          </w:p>
        </w:tc>
        <w:tc>
          <w:tcPr>
            <w:tcW w:w="4786" w:type="dxa"/>
          </w:tcPr>
          <w:p w:rsidR="009A6844" w:rsidRPr="009A6844" w:rsidRDefault="009A6844" w:rsidP="001633AB">
            <w:pPr>
              <w:pStyle w:val="ConsPlusNormal"/>
              <w:jc w:val="both"/>
              <w:rPr>
                <w:rFonts w:ascii="Times New Roman" w:hAnsi="Times New Roman" w:cs="Times New Roman"/>
                <w:sz w:val="22"/>
                <w:szCs w:val="22"/>
              </w:rPr>
            </w:pPr>
            <w:r w:rsidRPr="009A6844">
              <w:rPr>
                <w:rFonts w:ascii="Times New Roman" w:hAnsi="Times New Roman" w:cs="Times New Roman"/>
                <w:sz w:val="22"/>
                <w:szCs w:val="2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052D12" w:rsidRPr="00E06187" w:rsidRDefault="00052D12" w:rsidP="00052D12">
      <w:pPr>
        <w:pStyle w:val="ConsPlusNormal"/>
        <w:outlineLvl w:val="1"/>
        <w:rPr>
          <w:rFonts w:ascii="Times New Roman" w:hAnsi="Times New Roman" w:cs="Times New Roman"/>
        </w:rPr>
      </w:pPr>
      <w:bookmarkStart w:id="3" w:name="P635"/>
      <w:bookmarkStart w:id="4" w:name="P638"/>
      <w:bookmarkEnd w:id="3"/>
      <w:bookmarkEnd w:id="4"/>
    </w:p>
    <w:p w:rsidR="00E06187" w:rsidRPr="00E06187" w:rsidRDefault="00E06187" w:rsidP="00DF7B1C">
      <w:pPr>
        <w:pStyle w:val="ConsPlusNormal"/>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lastRenderedPageBreak/>
        <w:t>Приложение № 2</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DF7B1C"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E06187" w:rsidRPr="00E06187" w:rsidRDefault="00DF7B1C" w:rsidP="00E06187">
      <w:pPr>
        <w:pStyle w:val="ConsPlusNormal"/>
        <w:jc w:val="right"/>
        <w:rPr>
          <w:rFonts w:ascii="Times New Roman" w:hAnsi="Times New Roman" w:cs="Times New Roman"/>
          <w:highlight w:val="gree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r w:rsidR="00E06187" w:rsidRPr="00E06187">
        <w:rPr>
          <w:rFonts w:ascii="Times New Roman" w:hAnsi="Times New Roman" w:cs="Times New Roman"/>
        </w:rPr>
        <w:t>,</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r w:rsidRPr="00E06187">
        <w:rPr>
          <w:rFonts w:ascii="Times New Roman" w:hAnsi="Times New Roman" w:cs="Times New Roman"/>
        </w:rPr>
        <w:t xml:space="preserve"> </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Курской </w:t>
      </w:r>
      <w:proofErr w:type="spellStart"/>
      <w:r w:rsidRPr="00E06187">
        <w:rPr>
          <w:rFonts w:ascii="Times New Roman" w:hAnsi="Times New Roman" w:cs="Times New Roman"/>
        </w:rPr>
        <w:t>области</w:t>
      </w:r>
      <w:proofErr w:type="gramStart"/>
      <w:r w:rsidRPr="00E06187">
        <w:rPr>
          <w:rFonts w:ascii="Times New Roman" w:hAnsi="Times New Roman" w:cs="Times New Roman"/>
        </w:rPr>
        <w:t>,о</w:t>
      </w:r>
      <w:proofErr w:type="gramEnd"/>
      <w:r w:rsidRPr="00E06187">
        <w:rPr>
          <w:rFonts w:ascii="Times New Roman" w:hAnsi="Times New Roman" w:cs="Times New Roman"/>
        </w:rPr>
        <w:t>существляющим</w:t>
      </w:r>
      <w:proofErr w:type="spellEnd"/>
      <w:r w:rsidRPr="00E06187">
        <w:rPr>
          <w:rFonts w:ascii="Times New Roman" w:hAnsi="Times New Roman" w:cs="Times New Roman"/>
        </w:rPr>
        <w:t xml:space="preserve"> полномочия</w:t>
      </w:r>
    </w:p>
    <w:p w:rsid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DF7B1C" w:rsidRPr="00E06187" w:rsidRDefault="00DF7B1C" w:rsidP="00E06187">
      <w:pPr>
        <w:pStyle w:val="ConsPlusNormal"/>
        <w:jc w:val="right"/>
        <w:rPr>
          <w:rFonts w:ascii="Times New Roman" w:hAnsi="Times New Roman" w:cs="Times New Roman"/>
        </w:rPr>
      </w:pPr>
    </w:p>
    <w:p w:rsidR="00E06187" w:rsidRPr="00E06187" w:rsidRDefault="00E06187" w:rsidP="00E06187">
      <w:pPr>
        <w:spacing w:after="1"/>
        <w:jc w:val="center"/>
        <w:rPr>
          <w:rFonts w:ascii="Times New Roman" w:eastAsia="Times New Roman" w:hAnsi="Times New Roman" w:cs="Times New Roman"/>
          <w:b/>
          <w:bCs/>
        </w:rPr>
      </w:pPr>
      <w:bookmarkStart w:id="5" w:name="P655"/>
      <w:bookmarkEnd w:id="5"/>
      <w:r w:rsidRPr="00E06187">
        <w:rPr>
          <w:rFonts w:ascii="Times New Roman" w:eastAsia="Times New Roman" w:hAnsi="Times New Roman" w:cs="Times New Roman"/>
          <w:b/>
          <w:bCs/>
        </w:rPr>
        <w:t>РЕКВИЗИТЫ</w:t>
      </w:r>
    </w:p>
    <w:p w:rsidR="00E06187" w:rsidRPr="00E06187" w:rsidRDefault="00E06187" w:rsidP="00E06187">
      <w:pPr>
        <w:spacing w:after="1"/>
        <w:jc w:val="center"/>
        <w:rPr>
          <w:rFonts w:ascii="Times New Roman" w:eastAsia="Times New Roman" w:hAnsi="Times New Roman" w:cs="Times New Roman"/>
          <w:b/>
          <w:bCs/>
        </w:rPr>
      </w:pPr>
      <w:r w:rsidRPr="00E06187">
        <w:rPr>
          <w:rFonts w:ascii="Times New Roman" w:eastAsia="Times New Roman" w:hAnsi="Times New Roman" w:cs="Times New Roman"/>
          <w:b/>
          <w:bCs/>
        </w:rPr>
        <w:t>СВЕДЕНИЯ О ДЕНЕЖНОМ ОБЯЗАТЕЛЬСТВЕ</w:t>
      </w:r>
    </w:p>
    <w:p w:rsidR="00E06187" w:rsidRPr="00E06187" w:rsidRDefault="00E06187" w:rsidP="00E06187">
      <w:pPr>
        <w:spacing w:after="1"/>
        <w:jc w:val="center"/>
        <w:rPr>
          <w:rFonts w:ascii="Times New Roman" w:eastAsia="Calibri" w:hAnsi="Times New Roman" w:cs="Times New Roman"/>
        </w:rPr>
      </w:pP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Единица измерения: руб.</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(с точностью до второго десятичного знака)</w:t>
      </w:r>
    </w:p>
    <w:tbl>
      <w:tblPr>
        <w:tblStyle w:val="aa"/>
        <w:tblW w:w="0" w:type="auto"/>
        <w:tblLook w:val="04A0"/>
      </w:tblPr>
      <w:tblGrid>
        <w:gridCol w:w="4785"/>
        <w:gridCol w:w="4786"/>
      </w:tblGrid>
      <w:tr w:rsidR="003C3384" w:rsidTr="003C3384">
        <w:tc>
          <w:tcPr>
            <w:tcW w:w="4785" w:type="dxa"/>
          </w:tcPr>
          <w:p w:rsidR="003C3384" w:rsidRPr="003C3384" w:rsidRDefault="003C3384" w:rsidP="00DF7B1C">
            <w:pPr>
              <w:pStyle w:val="ConsPlusNormal"/>
              <w:jc w:val="center"/>
              <w:rPr>
                <w:rFonts w:ascii="Times New Roman" w:hAnsi="Times New Roman" w:cs="Times New Roman"/>
                <w:sz w:val="18"/>
                <w:szCs w:val="18"/>
              </w:rPr>
            </w:pPr>
            <w:r w:rsidRPr="003C3384">
              <w:rPr>
                <w:rFonts w:ascii="Times New Roman" w:hAnsi="Times New Roman" w:cs="Times New Roman"/>
                <w:sz w:val="18"/>
                <w:szCs w:val="18"/>
              </w:rPr>
              <w:t>Наименование информации (реквизита, показателя)</w:t>
            </w:r>
          </w:p>
        </w:tc>
        <w:tc>
          <w:tcPr>
            <w:tcW w:w="4786" w:type="dxa"/>
          </w:tcPr>
          <w:p w:rsidR="003C3384" w:rsidRPr="003C3384" w:rsidRDefault="003C3384" w:rsidP="00DF7B1C">
            <w:pPr>
              <w:pStyle w:val="ConsPlusNormal"/>
              <w:jc w:val="center"/>
              <w:rPr>
                <w:rFonts w:ascii="Times New Roman" w:hAnsi="Times New Roman" w:cs="Times New Roman"/>
                <w:sz w:val="18"/>
                <w:szCs w:val="18"/>
              </w:rPr>
            </w:pPr>
            <w:r w:rsidRPr="003C3384">
              <w:rPr>
                <w:rFonts w:ascii="Times New Roman" w:hAnsi="Times New Roman" w:cs="Times New Roman"/>
                <w:sz w:val="18"/>
                <w:szCs w:val="18"/>
              </w:rPr>
              <w:t>Правила формирования информации (реквизита, показателя)</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1. Номер сведений о денежном обязательстве получателя средств  бюджета МО (далее - соответственно Сведения о денежном обязательстве, денежное обязательство)</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порядковый номер Сведений о денежном обязательстве.</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2. Дата Сведений о денежном обязательстве</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дата подписания Сведений о денежном обязательстве получателем бюджетных средств.</w:t>
            </w:r>
          </w:p>
          <w:p w:rsidR="003C3384" w:rsidRPr="003C3384" w:rsidRDefault="003C3384" w:rsidP="00DF7B1C">
            <w:pPr>
              <w:pStyle w:val="ConsPlusNormal"/>
              <w:ind w:firstLine="283"/>
              <w:jc w:val="both"/>
              <w:rPr>
                <w:rFonts w:ascii="Times New Roman" w:hAnsi="Times New Roman" w:cs="Times New Roman"/>
                <w:sz w:val="18"/>
                <w:szCs w:val="18"/>
              </w:rPr>
            </w:pPr>
            <w:proofErr w:type="gramStart"/>
            <w:r w:rsidRPr="003C3384">
              <w:rPr>
                <w:rFonts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3C3384">
              <w:rPr>
                <w:rFonts w:ascii="Times New Roman" w:hAnsi="Times New Roman" w:cs="Times New Roman"/>
                <w:sz w:val="18"/>
                <w:szCs w:val="18"/>
              </w:rPr>
              <w:t xml:space="preserve"> проставляется автоматически.</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3. Учетный номер денежного обязательства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при внесении изменений в поставленное на учет денежное обязательство.</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учетный номер обязательства, в которое вносятся изменения, присвоенный ему при постановке на учет.</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4. Учетный номер бюджетного обязательства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5. Уникальный код объекта капитального строительства или объекта недвижимого имущества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w:t>
            </w:r>
          </w:p>
        </w:tc>
      </w:tr>
      <w:tr w:rsidR="003C3384" w:rsidTr="003C3384">
        <w:tc>
          <w:tcPr>
            <w:tcW w:w="4785" w:type="dxa"/>
          </w:tcPr>
          <w:p w:rsidR="003C3384" w:rsidRPr="003C3384" w:rsidRDefault="003C3384" w:rsidP="00DF7B1C">
            <w:pPr>
              <w:pStyle w:val="ConsPlusNormal"/>
              <w:jc w:val="both"/>
              <w:outlineLvl w:val="2"/>
              <w:rPr>
                <w:rFonts w:ascii="Times New Roman" w:hAnsi="Times New Roman" w:cs="Times New Roman"/>
                <w:sz w:val="18"/>
                <w:szCs w:val="18"/>
              </w:rPr>
            </w:pPr>
            <w:r w:rsidRPr="003C3384">
              <w:rPr>
                <w:rFonts w:ascii="Times New Roman" w:hAnsi="Times New Roman" w:cs="Times New Roman"/>
                <w:sz w:val="18"/>
                <w:szCs w:val="18"/>
              </w:rPr>
              <w:t>6. Информация о получателе бюджетных средств</w:t>
            </w:r>
          </w:p>
        </w:tc>
        <w:tc>
          <w:tcPr>
            <w:tcW w:w="4786" w:type="dxa"/>
          </w:tcPr>
          <w:p w:rsidR="003C3384" w:rsidRPr="003C3384" w:rsidRDefault="003C3384" w:rsidP="00DF7B1C">
            <w:pPr>
              <w:pStyle w:val="ConsPlusNormal"/>
              <w:rPr>
                <w:rFonts w:ascii="Times New Roman" w:hAnsi="Times New Roman" w:cs="Times New Roman"/>
                <w:sz w:val="18"/>
                <w:szCs w:val="18"/>
              </w:rPr>
            </w:pP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6.1. Получатель бюджетных средств</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6.2. Код получателя бюджетных средств по Сводному реестру</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код получателя средств бюджета МО.</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 xml:space="preserve">6.3. Номер лицевого счета </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номер соответствующего лицевого счета получателя средств  бюджета МО.</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6.4. Главный распорядитель бюджетных средств</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главного распорядителя средств бюджета МО,</w:t>
            </w:r>
            <w:r w:rsidR="00BF33BD">
              <w:rPr>
                <w:rFonts w:ascii="Times New Roman" w:hAnsi="Times New Roman" w:cs="Times New Roman"/>
                <w:sz w:val="18"/>
                <w:szCs w:val="18"/>
              </w:rPr>
              <w:t xml:space="preserve"> </w:t>
            </w:r>
            <w:r w:rsidRPr="003C3384">
              <w:rPr>
                <w:rFonts w:ascii="Times New Roman" w:hAnsi="Times New Roman" w:cs="Times New Roman"/>
                <w:sz w:val="18"/>
                <w:szCs w:val="18"/>
              </w:rPr>
              <w:t>соответствующее реестровой записи Сводного реестра.</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lastRenderedPageBreak/>
              <w:t>6.5. Глава по БК</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глава главного распорядителя средств бюджета МО по бюджетной классификации Российской Федерации</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6.6. Наименование бюджета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бюджета.</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6.7. Код ОКТМО</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6.8. Финансовый орган</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 xml:space="preserve">Указывается наименование финансового органа </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3C3384" w:rsidTr="003C3384">
        <w:tc>
          <w:tcPr>
            <w:tcW w:w="4785" w:type="dxa"/>
          </w:tcPr>
          <w:p w:rsidR="003C3384" w:rsidRPr="003C3384" w:rsidRDefault="003C3384" w:rsidP="00DF7B1C">
            <w:pPr>
              <w:rPr>
                <w:sz w:val="18"/>
                <w:szCs w:val="18"/>
              </w:rPr>
            </w:pPr>
            <w:r w:rsidRPr="003C3384">
              <w:rPr>
                <w:sz w:val="18"/>
                <w:szCs w:val="18"/>
              </w:rPr>
              <w:t>6.9. Код по ОКПО</w:t>
            </w:r>
          </w:p>
        </w:tc>
        <w:tc>
          <w:tcPr>
            <w:tcW w:w="4786" w:type="dxa"/>
          </w:tcPr>
          <w:p w:rsidR="003C3384" w:rsidRPr="003C3384" w:rsidRDefault="003C3384" w:rsidP="00DF7B1C">
            <w:pPr>
              <w:rPr>
                <w:sz w:val="18"/>
                <w:szCs w:val="18"/>
              </w:rPr>
            </w:pPr>
            <w:r w:rsidRPr="003C3384">
              <w:rPr>
                <w:sz w:val="18"/>
                <w:szCs w:val="18"/>
              </w:rPr>
              <w:t>Указывается код финансового органа по Общероссийскому классификатору предприятий и организаций</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 xml:space="preserve">6.10. Территориальный орган Федерального казначейства </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 xml:space="preserve">6.11. Код органа Федерального казначейства (далее - КОФК) </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код органа Федерального казначейства, присвоенный Федеральным казначейством, - "4400".</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6.12 Признак платежа, требующего подтверждения</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C3384" w:rsidTr="003C3384">
        <w:tc>
          <w:tcPr>
            <w:tcW w:w="4785" w:type="dxa"/>
          </w:tcPr>
          <w:p w:rsidR="003C3384" w:rsidRPr="003C3384" w:rsidRDefault="003C3384" w:rsidP="00DF7B1C">
            <w:pPr>
              <w:pStyle w:val="ConsPlusNormal"/>
              <w:jc w:val="both"/>
              <w:outlineLvl w:val="2"/>
              <w:rPr>
                <w:rFonts w:ascii="Times New Roman" w:hAnsi="Times New Roman" w:cs="Times New Roman"/>
                <w:sz w:val="18"/>
                <w:szCs w:val="18"/>
              </w:rPr>
            </w:pPr>
            <w:r w:rsidRPr="003C3384">
              <w:rPr>
                <w:rFonts w:ascii="Times New Roman" w:hAnsi="Times New Roman" w:cs="Times New Roman"/>
                <w:sz w:val="18"/>
                <w:szCs w:val="18"/>
              </w:rPr>
              <w:t>7. Реквизиты документа, подтверждающего возникновение денежного обязательства</w:t>
            </w:r>
          </w:p>
        </w:tc>
        <w:tc>
          <w:tcPr>
            <w:tcW w:w="4786" w:type="dxa"/>
          </w:tcPr>
          <w:p w:rsidR="003C3384" w:rsidRPr="003C3384" w:rsidRDefault="003C3384" w:rsidP="00DF7B1C">
            <w:pPr>
              <w:pStyle w:val="ConsPlusNormal"/>
              <w:rPr>
                <w:rFonts w:ascii="Times New Roman" w:hAnsi="Times New Roman" w:cs="Times New Roman"/>
                <w:sz w:val="18"/>
                <w:szCs w:val="18"/>
              </w:rPr>
            </w:pP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7.1. Вид</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документа, являющегося основанием для возникновения денежного обязательства.</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7.2. Номер</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номер документа, подтверждающего возникновение денежного обязательства.</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7.3. Дата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дата документа, подтверждающего возникновение денежного обязательства.</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7.4. Сумма документа, подтверждающего возникновение денежного обязательства</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сумма документа, подтверждающего возникновение денежного обязательства, в валюте выплаты.</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7.5. Предмет</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7.6. Наименование вида средств</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наименование вида средств, за счет которых должна быть произведена кассовая выплата: средства бюджета.</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 xml:space="preserve">7.7. Код по бюджетной классификации (далее - Код по БК) </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 xml:space="preserve">Указывается код классификации расходов бюджета </w:t>
            </w:r>
            <w:proofErr w:type="spellStart"/>
            <w:r w:rsidRPr="003C3384">
              <w:rPr>
                <w:rFonts w:ascii="Times New Roman" w:hAnsi="Times New Roman" w:cs="Times New Roman"/>
                <w:sz w:val="18"/>
                <w:szCs w:val="18"/>
              </w:rPr>
              <w:t>МОв</w:t>
            </w:r>
            <w:proofErr w:type="spellEnd"/>
            <w:r w:rsidRPr="003C3384">
              <w:rPr>
                <w:rFonts w:ascii="Times New Roman" w:hAnsi="Times New Roman" w:cs="Times New Roman"/>
                <w:sz w:val="18"/>
                <w:szCs w:val="18"/>
              </w:rPr>
              <w:t xml:space="preserve"> соответствии с предметом документа-основания.</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3C3384" w:rsidTr="003C3384">
        <w:tc>
          <w:tcPr>
            <w:tcW w:w="4785" w:type="dxa"/>
          </w:tcPr>
          <w:p w:rsidR="003C3384" w:rsidRPr="003C3384" w:rsidRDefault="003C3384" w:rsidP="00DF7B1C">
            <w:pPr>
              <w:pStyle w:val="ConsPlusNormal"/>
              <w:rPr>
                <w:rFonts w:ascii="Times New Roman" w:hAnsi="Times New Roman" w:cs="Times New Roman"/>
                <w:sz w:val="18"/>
                <w:szCs w:val="18"/>
              </w:rPr>
            </w:pPr>
            <w:r w:rsidRPr="003C3384">
              <w:rPr>
                <w:rFonts w:ascii="Times New Roman" w:hAnsi="Times New Roman" w:cs="Times New Roman"/>
                <w:sz w:val="18"/>
                <w:szCs w:val="18"/>
              </w:rPr>
              <w:t xml:space="preserve">7.8. Аналитический код </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C3384" w:rsidTr="003C3384">
        <w:tc>
          <w:tcPr>
            <w:tcW w:w="4785" w:type="dxa"/>
          </w:tcPr>
          <w:p w:rsidR="003C3384" w:rsidRPr="003C3384" w:rsidRDefault="003C3384" w:rsidP="00DF7B1C">
            <w:pPr>
              <w:pStyle w:val="ConsPlusNormal"/>
              <w:rPr>
                <w:rFonts w:ascii="Times New Roman" w:hAnsi="Times New Roman" w:cs="Times New Roman"/>
                <w:sz w:val="18"/>
                <w:szCs w:val="18"/>
              </w:rPr>
            </w:pPr>
            <w:r w:rsidRPr="003C3384">
              <w:rPr>
                <w:rFonts w:ascii="Times New Roman" w:hAnsi="Times New Roman" w:cs="Times New Roman"/>
                <w:sz w:val="18"/>
                <w:szCs w:val="18"/>
              </w:rPr>
              <w:t>7.9. Сумма в рублевом эквиваленте всего</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сумма денежного обязательства в валюте Российской Федерации.</w:t>
            </w:r>
          </w:p>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 xml:space="preserve">При представлении Сведений о денежном </w:t>
            </w:r>
            <w:r w:rsidRPr="003C3384">
              <w:rPr>
                <w:rFonts w:ascii="Times New Roman" w:hAnsi="Times New Roman" w:cs="Times New Roman"/>
                <w:sz w:val="18"/>
                <w:szCs w:val="18"/>
              </w:rPr>
              <w:lastRenderedPageBreak/>
              <w:t>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C3384" w:rsidTr="003C3384">
        <w:tc>
          <w:tcPr>
            <w:tcW w:w="4785" w:type="dxa"/>
          </w:tcPr>
          <w:p w:rsidR="003C3384" w:rsidRPr="003C3384" w:rsidRDefault="003C3384" w:rsidP="00DF7B1C">
            <w:pPr>
              <w:pStyle w:val="ConsPlusNormal"/>
              <w:rPr>
                <w:rFonts w:ascii="Times New Roman" w:hAnsi="Times New Roman" w:cs="Times New Roman"/>
                <w:sz w:val="18"/>
                <w:szCs w:val="18"/>
              </w:rPr>
            </w:pPr>
            <w:r w:rsidRPr="003C3384">
              <w:rPr>
                <w:rFonts w:ascii="Times New Roman" w:hAnsi="Times New Roman" w:cs="Times New Roman"/>
                <w:sz w:val="18"/>
                <w:szCs w:val="18"/>
              </w:rPr>
              <w:lastRenderedPageBreak/>
              <w:t>7.10. Код валюты</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 xml:space="preserve">Указывается код валюты, в которой принято денежное обязательство, в соответствии с Общероссийским </w:t>
            </w:r>
            <w:hyperlink r:id="rId7" w:history="1">
              <w:r w:rsidRPr="003C3384">
                <w:rPr>
                  <w:rFonts w:ascii="Times New Roman" w:hAnsi="Times New Roman" w:cs="Times New Roman"/>
                  <w:sz w:val="18"/>
                  <w:szCs w:val="18"/>
                </w:rPr>
                <w:t>классификатором</w:t>
              </w:r>
            </w:hyperlink>
            <w:r w:rsidRPr="003C3384">
              <w:rPr>
                <w:rFonts w:ascii="Times New Roman" w:hAnsi="Times New Roman" w:cs="Times New Roman"/>
                <w:sz w:val="18"/>
                <w:szCs w:val="18"/>
              </w:rPr>
              <w:t xml:space="preserve"> валют.</w:t>
            </w:r>
          </w:p>
        </w:tc>
      </w:tr>
      <w:tr w:rsidR="003C3384" w:rsidTr="003C3384">
        <w:tc>
          <w:tcPr>
            <w:tcW w:w="4785" w:type="dxa"/>
          </w:tcPr>
          <w:p w:rsidR="003C3384" w:rsidRPr="003C3384" w:rsidRDefault="003C3384" w:rsidP="00DF7B1C">
            <w:pPr>
              <w:pStyle w:val="ConsPlusNormal"/>
              <w:jc w:val="both"/>
              <w:rPr>
                <w:rFonts w:ascii="Times New Roman" w:hAnsi="Times New Roman" w:cs="Times New Roman"/>
                <w:sz w:val="18"/>
                <w:szCs w:val="18"/>
              </w:rPr>
            </w:pPr>
            <w:r w:rsidRPr="003C3384">
              <w:rPr>
                <w:rFonts w:ascii="Times New Roman" w:hAnsi="Times New Roman" w:cs="Times New Roman"/>
                <w:sz w:val="18"/>
                <w:szCs w:val="18"/>
              </w:rPr>
              <w:t>7.11. в том числе перечислено средств, требующих подтверждения</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3C3384" w:rsidTr="003C3384">
        <w:tc>
          <w:tcPr>
            <w:tcW w:w="4785" w:type="dxa"/>
          </w:tcPr>
          <w:p w:rsidR="003C3384" w:rsidRPr="003C3384" w:rsidRDefault="003C3384" w:rsidP="00DF7B1C">
            <w:pPr>
              <w:pStyle w:val="ConsPlusNormal"/>
              <w:rPr>
                <w:rFonts w:ascii="Times New Roman" w:hAnsi="Times New Roman" w:cs="Times New Roman"/>
                <w:sz w:val="18"/>
                <w:szCs w:val="18"/>
              </w:rPr>
            </w:pPr>
            <w:r w:rsidRPr="003C3384">
              <w:rPr>
                <w:rFonts w:ascii="Times New Roman" w:hAnsi="Times New Roman" w:cs="Times New Roman"/>
                <w:sz w:val="18"/>
                <w:szCs w:val="18"/>
              </w:rPr>
              <w:t>7.12. Срок исполнения</w:t>
            </w:r>
          </w:p>
        </w:tc>
        <w:tc>
          <w:tcPr>
            <w:tcW w:w="4786" w:type="dxa"/>
          </w:tcPr>
          <w:p w:rsidR="003C3384" w:rsidRPr="003C3384" w:rsidRDefault="003C3384" w:rsidP="00DF7B1C">
            <w:pPr>
              <w:pStyle w:val="ConsPlusNormal"/>
              <w:ind w:firstLine="283"/>
              <w:jc w:val="both"/>
              <w:rPr>
                <w:rFonts w:ascii="Times New Roman" w:hAnsi="Times New Roman" w:cs="Times New Roman"/>
                <w:sz w:val="18"/>
                <w:szCs w:val="18"/>
              </w:rPr>
            </w:pPr>
            <w:r w:rsidRPr="003C3384">
              <w:rPr>
                <w:rFonts w:ascii="Times New Roman" w:hAnsi="Times New Roman" w:cs="Times New Roman"/>
                <w:sz w:val="18"/>
                <w:szCs w:val="18"/>
              </w:rPr>
              <w:t>Указывается планируемый срок осуществления кассовой выплаты по денежному обязательству</w:t>
            </w:r>
          </w:p>
        </w:tc>
      </w:tr>
    </w:tbl>
    <w:p w:rsidR="003C3384" w:rsidRDefault="003C3384" w:rsidP="003C3384">
      <w:pPr>
        <w:pStyle w:val="ConsPlusNormal"/>
        <w:rPr>
          <w:rFonts w:ascii="Times New Roman" w:hAnsi="Times New Roman" w:cs="Times New Roman"/>
        </w:rPr>
      </w:pPr>
    </w:p>
    <w:p w:rsidR="003C3384" w:rsidRPr="00E06187" w:rsidRDefault="003C3384" w:rsidP="003C3384">
      <w:pPr>
        <w:pStyle w:val="ConsPlusNormal"/>
        <w:rPr>
          <w:rFonts w:ascii="Times New Roman" w:hAnsi="Times New Roman" w:cs="Times New Roman"/>
        </w:rPr>
      </w:pPr>
    </w:p>
    <w:p w:rsidR="00E06187" w:rsidRPr="00E06187" w:rsidRDefault="00E06187" w:rsidP="00E06187">
      <w:pPr>
        <w:pStyle w:val="ConsPlusNormal"/>
        <w:jc w:val="both"/>
        <w:rPr>
          <w:rFonts w:ascii="Times New Roman" w:hAnsi="Times New Roman" w:cs="Times New Roman"/>
        </w:rPr>
      </w:pPr>
      <w:bookmarkStart w:id="6" w:name="P723"/>
      <w:bookmarkStart w:id="7" w:name="P725"/>
      <w:bookmarkEnd w:id="6"/>
      <w:bookmarkEnd w:id="7"/>
    </w:p>
    <w:p w:rsidR="00E06187" w:rsidRPr="00E06187" w:rsidRDefault="00E06187" w:rsidP="00E06187">
      <w:pPr>
        <w:pStyle w:val="ConsPlusNormal"/>
        <w:jc w:val="right"/>
        <w:outlineLvl w:val="1"/>
        <w:rPr>
          <w:rFonts w:ascii="Times New Roman" w:hAnsi="Times New Roman" w:cs="Times New Roman"/>
        </w:rPr>
      </w:pPr>
      <w:bookmarkStart w:id="8" w:name="P738"/>
      <w:bookmarkEnd w:id="8"/>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rPr>
          <w:rFonts w:ascii="Times New Roman" w:hAnsi="Times New Roman" w:cs="Times New Roman"/>
        </w:rPr>
      </w:pPr>
    </w:p>
    <w:p w:rsidR="00E06187" w:rsidRPr="00E06187" w:rsidRDefault="00E06187" w:rsidP="00E06187">
      <w:pPr>
        <w:rPr>
          <w:rFonts w:ascii="Times New Roman" w:hAnsi="Times New Roman" w:cs="Times New Roman"/>
        </w:rPr>
      </w:pPr>
    </w:p>
    <w:p w:rsidR="00E06187" w:rsidRDefault="00E06187"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0836" w:rsidRDefault="00BF0836" w:rsidP="00E06187">
      <w:pPr>
        <w:rPr>
          <w:rFonts w:ascii="Times New Roman" w:hAnsi="Times New Roman" w:cs="Times New Roman"/>
        </w:rPr>
      </w:pPr>
    </w:p>
    <w:p w:rsidR="00BF33BD" w:rsidRPr="00E06187" w:rsidRDefault="00BF33BD" w:rsidP="00E06187">
      <w:pPr>
        <w:rPr>
          <w:rFonts w:ascii="Times New Roman" w:hAnsi="Times New Roman" w:cs="Times New Roman"/>
        </w:rPr>
      </w:pPr>
    </w:p>
    <w:p w:rsidR="00E06187" w:rsidRPr="00E06187" w:rsidRDefault="00E06187" w:rsidP="00E06187">
      <w:pPr>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lastRenderedPageBreak/>
        <w:t>Приложение № 3</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BF33BD" w:rsidRPr="00E06187" w:rsidRDefault="00BF33BD" w:rsidP="00E06187">
      <w:pPr>
        <w:pStyle w:val="ConsPlusNormal"/>
        <w:jc w:val="right"/>
        <w:rPr>
          <w:rFonts w:ascii="Times New Roman" w:hAnsi="Times New Roman" w:cs="Times New Roma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Курской 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E06187">
      <w:pPr>
        <w:pStyle w:val="ConsPlusNormal"/>
        <w:jc w:val="right"/>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E06187" w:rsidRPr="00E06187" w:rsidRDefault="00E06187" w:rsidP="00E06187">
      <w:pPr>
        <w:pStyle w:val="ConsPlusNormal"/>
        <w:jc w:val="right"/>
        <w:rPr>
          <w:rFonts w:ascii="Times New Roman" w:hAnsi="Times New Roman" w:cs="Times New Roman"/>
        </w:rPr>
      </w:pPr>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ПЕРЕЧЕНЬ</w:t>
      </w:r>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 xml:space="preserve">ДОКУМЕНТОВ, НА ОСНОВАНИИ КОТОРЫХ ВОЗНИКАЮТ </w:t>
      </w:r>
      <w:proofErr w:type="gramStart"/>
      <w:r w:rsidRPr="00E06187">
        <w:rPr>
          <w:rFonts w:ascii="Times New Roman" w:hAnsi="Times New Roman" w:cs="Times New Roman"/>
        </w:rPr>
        <w:t>БЮДЖЕТНЫЕ</w:t>
      </w:r>
      <w:proofErr w:type="gramEnd"/>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ОБЯЗАТЕЛЬСТВА ПОЛУЧАТЕЛЕЙ СРЕДСТВ БЮДЖЕТА ЖЕРНОВЕЦКОГО СЕЛЬСОВЕТА</w:t>
      </w:r>
      <w:r w:rsidR="00BF33BD">
        <w:rPr>
          <w:rFonts w:ascii="Times New Roman" w:hAnsi="Times New Roman" w:cs="Times New Roman"/>
        </w:rPr>
        <w:t xml:space="preserve"> КАСТОРЕНСКОГО РАЙОНА КУРСКОЙ ОБЛАСТИ</w:t>
      </w:r>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И ДОКУМЕНТОВ, ПОДТВЕРЖДАЮЩИХ ВОЗНИКНОВЕНИЕ ДЕНЕЖНЫХ</w:t>
      </w:r>
    </w:p>
    <w:p w:rsidR="00E06187" w:rsidRPr="00E06187" w:rsidRDefault="00E06187" w:rsidP="00E06187">
      <w:pPr>
        <w:pStyle w:val="ConsPlusTitle"/>
        <w:jc w:val="center"/>
        <w:rPr>
          <w:rFonts w:ascii="Times New Roman" w:hAnsi="Times New Roman" w:cs="Times New Roman"/>
        </w:rPr>
      </w:pPr>
      <w:r w:rsidRPr="00E06187">
        <w:rPr>
          <w:rFonts w:ascii="Times New Roman" w:hAnsi="Times New Roman" w:cs="Times New Roman"/>
        </w:rPr>
        <w:t>ОБЯЗАТЕЛЬСТВ ПОЛУЧАТЕЛЕЙ СРЕДСТВ  БЮДЖЕТА ЖЕРНОВЕЦКОГО СЕЛЬСОВЕТА</w:t>
      </w:r>
      <w:r w:rsidR="00BF33BD">
        <w:rPr>
          <w:rFonts w:ascii="Times New Roman" w:hAnsi="Times New Roman" w:cs="Times New Roman"/>
        </w:rPr>
        <w:t xml:space="preserve"> КАСТОРЕНСКОГО РАЙОНА КУРСКОЙ ОБЛАСТИ</w:t>
      </w:r>
    </w:p>
    <w:tbl>
      <w:tblPr>
        <w:tblStyle w:val="aa"/>
        <w:tblW w:w="0" w:type="auto"/>
        <w:tblLook w:val="04A0"/>
      </w:tblPr>
      <w:tblGrid>
        <w:gridCol w:w="1242"/>
        <w:gridCol w:w="5138"/>
        <w:gridCol w:w="3191"/>
      </w:tblGrid>
      <w:tr w:rsidR="00ED0CC3" w:rsidTr="00ED0CC3">
        <w:tc>
          <w:tcPr>
            <w:tcW w:w="1242"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 xml:space="preserve">N </w:t>
            </w:r>
            <w:proofErr w:type="spellStart"/>
            <w:proofErr w:type="gramStart"/>
            <w:r w:rsidRPr="00ED0CC3">
              <w:rPr>
                <w:rFonts w:ascii="Times New Roman" w:hAnsi="Times New Roman" w:cs="Times New Roman"/>
                <w:sz w:val="22"/>
                <w:szCs w:val="22"/>
              </w:rPr>
              <w:t>п</w:t>
            </w:r>
            <w:proofErr w:type="spellEnd"/>
            <w:proofErr w:type="gramEnd"/>
            <w:r w:rsidRPr="00ED0CC3">
              <w:rPr>
                <w:rFonts w:ascii="Times New Roman" w:hAnsi="Times New Roman" w:cs="Times New Roman"/>
                <w:sz w:val="22"/>
                <w:szCs w:val="22"/>
              </w:rPr>
              <w:t>/</w:t>
            </w:r>
            <w:proofErr w:type="spellStart"/>
            <w:r w:rsidRPr="00ED0CC3">
              <w:rPr>
                <w:rFonts w:ascii="Times New Roman" w:hAnsi="Times New Roman" w:cs="Times New Roman"/>
                <w:sz w:val="22"/>
                <w:szCs w:val="22"/>
              </w:rPr>
              <w:t>п</w:t>
            </w:r>
            <w:proofErr w:type="spellEnd"/>
          </w:p>
        </w:tc>
        <w:tc>
          <w:tcPr>
            <w:tcW w:w="5138"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Документ, на основании которого возникает бюджетное обязательство получателя средств бюджета МО</w:t>
            </w:r>
          </w:p>
        </w:tc>
        <w:tc>
          <w:tcPr>
            <w:tcW w:w="3191"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Документ, подтверждающий возникновение денежного обязательства получателя средств бюджета МО</w:t>
            </w:r>
          </w:p>
        </w:tc>
      </w:tr>
      <w:tr w:rsidR="00ED0CC3" w:rsidTr="00ED0CC3">
        <w:tc>
          <w:tcPr>
            <w:tcW w:w="1242"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1</w:t>
            </w:r>
          </w:p>
        </w:tc>
        <w:tc>
          <w:tcPr>
            <w:tcW w:w="5138"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2</w:t>
            </w:r>
          </w:p>
        </w:tc>
        <w:tc>
          <w:tcPr>
            <w:tcW w:w="3191"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3</w:t>
            </w:r>
          </w:p>
        </w:tc>
      </w:tr>
      <w:tr w:rsidR="00ED0CC3" w:rsidTr="00ED0CC3">
        <w:tc>
          <w:tcPr>
            <w:tcW w:w="1242" w:type="dxa"/>
          </w:tcPr>
          <w:p w:rsidR="00ED0CC3" w:rsidRPr="00ED0CC3" w:rsidRDefault="00ED0CC3"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1.</w:t>
            </w:r>
          </w:p>
        </w:tc>
        <w:tc>
          <w:tcPr>
            <w:tcW w:w="5138" w:type="dxa"/>
          </w:tcPr>
          <w:p w:rsidR="00ED0CC3" w:rsidRPr="00ED0CC3" w:rsidRDefault="00ED0CC3" w:rsidP="00DF7B1C">
            <w:pPr>
              <w:pStyle w:val="ConsPlusNormal"/>
              <w:jc w:val="both"/>
              <w:rPr>
                <w:rFonts w:ascii="Times New Roman" w:hAnsi="Times New Roman" w:cs="Times New Roman"/>
                <w:sz w:val="22"/>
                <w:szCs w:val="22"/>
              </w:rPr>
            </w:pPr>
            <w:r w:rsidRPr="00ED0CC3">
              <w:rPr>
                <w:rFonts w:ascii="Times New Roman" w:hAnsi="Times New Roman" w:cs="Times New Roman"/>
                <w:sz w:val="22"/>
                <w:szCs w:val="22"/>
              </w:rPr>
              <w:t>Извещение об осуществлении закупки</w:t>
            </w:r>
          </w:p>
        </w:tc>
        <w:tc>
          <w:tcPr>
            <w:tcW w:w="3191" w:type="dxa"/>
          </w:tcPr>
          <w:p w:rsidR="00ED0CC3" w:rsidRPr="00ED0CC3" w:rsidRDefault="00ED0CC3" w:rsidP="00DF7B1C">
            <w:pPr>
              <w:pStyle w:val="ConsPlusNormal"/>
              <w:jc w:val="both"/>
              <w:rPr>
                <w:rFonts w:ascii="Times New Roman" w:hAnsi="Times New Roman" w:cs="Times New Roman"/>
                <w:sz w:val="22"/>
                <w:szCs w:val="22"/>
              </w:rPr>
            </w:pPr>
            <w:r w:rsidRPr="00ED0CC3">
              <w:rPr>
                <w:rFonts w:ascii="Times New Roman" w:hAnsi="Times New Roman" w:cs="Times New Roman"/>
                <w:sz w:val="22"/>
                <w:szCs w:val="22"/>
              </w:rPr>
              <w:t>Формирование денежного обязательства не предусматривается</w:t>
            </w:r>
          </w:p>
        </w:tc>
      </w:tr>
      <w:tr w:rsidR="001763CF" w:rsidTr="00ED0CC3">
        <w:tc>
          <w:tcPr>
            <w:tcW w:w="1242" w:type="dxa"/>
            <w:vMerge w:val="restart"/>
          </w:tcPr>
          <w:p w:rsidR="001763CF" w:rsidRPr="00ED0CC3" w:rsidRDefault="001763CF" w:rsidP="00DF7B1C">
            <w:pPr>
              <w:pStyle w:val="ConsPlusNormal"/>
              <w:jc w:val="center"/>
              <w:rPr>
                <w:rFonts w:ascii="Times New Roman" w:hAnsi="Times New Roman" w:cs="Times New Roman"/>
                <w:sz w:val="22"/>
                <w:szCs w:val="22"/>
              </w:rPr>
            </w:pPr>
            <w:r w:rsidRPr="00ED0CC3">
              <w:rPr>
                <w:rFonts w:ascii="Times New Roman" w:hAnsi="Times New Roman" w:cs="Times New Roman"/>
                <w:sz w:val="22"/>
                <w:szCs w:val="22"/>
              </w:rPr>
              <w:t>2.</w:t>
            </w:r>
          </w:p>
        </w:tc>
        <w:tc>
          <w:tcPr>
            <w:tcW w:w="5138" w:type="dxa"/>
            <w:vMerge w:val="restart"/>
          </w:tcPr>
          <w:p w:rsidR="001763CF" w:rsidRPr="00ED0CC3" w:rsidRDefault="001763CF" w:rsidP="00DF7B1C">
            <w:pPr>
              <w:pStyle w:val="ConsPlusNormal"/>
              <w:jc w:val="both"/>
              <w:rPr>
                <w:rFonts w:ascii="Times New Roman" w:hAnsi="Times New Roman" w:cs="Times New Roman"/>
                <w:sz w:val="22"/>
                <w:szCs w:val="22"/>
              </w:rPr>
            </w:pPr>
            <w:proofErr w:type="gramStart"/>
            <w:r w:rsidRPr="00ED0CC3">
              <w:rPr>
                <w:rFonts w:ascii="Times New Roman" w:hAnsi="Times New Roman" w:cs="Times New Roman"/>
                <w:sz w:val="22"/>
                <w:szCs w:val="22"/>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у (далее - соответственно муниципальный контракт, реестр контрактов)</w:t>
            </w:r>
            <w:proofErr w:type="gramEnd"/>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Акт выполненных работ</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Акт об оказании услуг</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Акт приема-передачи</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Муниципальный контракт (договор)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Справка-расчет или иной документ, являющийся основанием для оплаты неустойки</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Счет</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Счет-фактура</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 xml:space="preserve">Товарная накладная (унифицированная </w:t>
            </w:r>
            <w:hyperlink r:id="rId8" w:history="1">
              <w:r w:rsidRPr="001763CF">
                <w:rPr>
                  <w:rFonts w:ascii="Times New Roman" w:hAnsi="Times New Roman" w:cs="Times New Roman"/>
                  <w:sz w:val="22"/>
                  <w:szCs w:val="22"/>
                </w:rPr>
                <w:t>форма N ТОРГ-12</w:t>
              </w:r>
            </w:hyperlink>
            <w:r w:rsidRPr="001763CF">
              <w:rPr>
                <w:rFonts w:ascii="Times New Roman" w:hAnsi="Times New Roman" w:cs="Times New Roman"/>
                <w:sz w:val="22"/>
                <w:szCs w:val="22"/>
              </w:rPr>
              <w:t>) (ф. 0330212)</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Универсальный передаточный документ</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Чек</w:t>
            </w:r>
          </w:p>
        </w:tc>
      </w:tr>
      <w:tr w:rsidR="001763CF" w:rsidTr="00ED0CC3">
        <w:tc>
          <w:tcPr>
            <w:tcW w:w="1242" w:type="dxa"/>
            <w:vMerge/>
          </w:tcPr>
          <w:p w:rsidR="001763CF" w:rsidRPr="00ED0CC3" w:rsidRDefault="001763CF" w:rsidP="00DF7B1C">
            <w:pPr>
              <w:pStyle w:val="ConsPlusNormal"/>
              <w:jc w:val="center"/>
              <w:rPr>
                <w:rFonts w:ascii="Times New Roman" w:hAnsi="Times New Roman" w:cs="Times New Roman"/>
              </w:rPr>
            </w:pPr>
          </w:p>
        </w:tc>
        <w:tc>
          <w:tcPr>
            <w:tcW w:w="5138" w:type="dxa"/>
            <w:vMerge/>
          </w:tcPr>
          <w:p w:rsidR="001763CF" w:rsidRPr="00ED0CC3" w:rsidRDefault="001763CF" w:rsidP="00DF7B1C">
            <w:pPr>
              <w:pStyle w:val="ConsPlusNormal"/>
              <w:jc w:val="both"/>
              <w:rPr>
                <w:rFonts w:ascii="Times New Roman" w:hAnsi="Times New Roman" w:cs="Times New Roman"/>
              </w:rPr>
            </w:pPr>
          </w:p>
        </w:tc>
        <w:tc>
          <w:tcPr>
            <w:tcW w:w="3191" w:type="dxa"/>
          </w:tcPr>
          <w:p w:rsidR="001763CF" w:rsidRPr="001763CF" w:rsidRDefault="001763CF" w:rsidP="002C1BFF">
            <w:pPr>
              <w:pStyle w:val="ConsPlusNormal"/>
              <w:jc w:val="both"/>
              <w:rPr>
                <w:rFonts w:ascii="Times New Roman" w:hAnsi="Times New Roman" w:cs="Times New Roman"/>
                <w:sz w:val="22"/>
                <w:szCs w:val="22"/>
              </w:rPr>
            </w:pPr>
            <w:r w:rsidRPr="001763CF">
              <w:rPr>
                <w:rFonts w:ascii="Times New Roman" w:hAnsi="Times New Roman" w:cs="Times New Roman"/>
                <w:sz w:val="22"/>
                <w:szCs w:val="22"/>
              </w:rPr>
              <w:t>Иной документ, подтверждающий возникновение денежного обязательства получателя средств бюджета М</w:t>
            </w:r>
            <w:proofErr w:type="gramStart"/>
            <w:r w:rsidRPr="001763CF">
              <w:rPr>
                <w:rFonts w:ascii="Times New Roman" w:hAnsi="Times New Roman" w:cs="Times New Roman"/>
                <w:sz w:val="22"/>
                <w:szCs w:val="22"/>
              </w:rPr>
              <w:t>О(</w:t>
            </w:r>
            <w:proofErr w:type="gramEnd"/>
            <w:r w:rsidRPr="001763CF">
              <w:rPr>
                <w:rFonts w:ascii="Times New Roman" w:hAnsi="Times New Roman" w:cs="Times New Roman"/>
                <w:sz w:val="22"/>
                <w:szCs w:val="22"/>
              </w:rPr>
              <w:t xml:space="preserve">далее - иной документ, подтверждающий возникновение денежного обязательства) по бюджетному обязательству получателя средств бюджета МО, </w:t>
            </w:r>
            <w:r w:rsidRPr="001763CF">
              <w:rPr>
                <w:rFonts w:ascii="Times New Roman" w:hAnsi="Times New Roman" w:cs="Times New Roman"/>
                <w:sz w:val="22"/>
                <w:szCs w:val="22"/>
              </w:rPr>
              <w:lastRenderedPageBreak/>
              <w:t>возникшему на основании муниципального контракта</w:t>
            </w:r>
          </w:p>
        </w:tc>
      </w:tr>
      <w:tr w:rsidR="00341947" w:rsidTr="00ED0CC3">
        <w:tc>
          <w:tcPr>
            <w:tcW w:w="1242" w:type="dxa"/>
            <w:vMerge w:val="restart"/>
          </w:tcPr>
          <w:p w:rsidR="00341947" w:rsidRDefault="00341947" w:rsidP="00DF7B1C">
            <w:pPr>
              <w:pStyle w:val="ConsPlusNormal"/>
              <w:jc w:val="center"/>
            </w:pPr>
            <w:r>
              <w:lastRenderedPageBreak/>
              <w:t>3.</w:t>
            </w:r>
          </w:p>
        </w:tc>
        <w:tc>
          <w:tcPr>
            <w:tcW w:w="5138" w:type="dxa"/>
            <w:vMerge w:val="restart"/>
          </w:tcPr>
          <w:p w:rsidR="00341947" w:rsidRPr="00BF33BD" w:rsidRDefault="00341947" w:rsidP="00DF7B1C">
            <w:pPr>
              <w:pStyle w:val="ConsPlusNormal"/>
              <w:jc w:val="both"/>
              <w:rPr>
                <w:rFonts w:ascii="Times New Roman" w:hAnsi="Times New Roman" w:cs="Times New Roman"/>
                <w:sz w:val="22"/>
                <w:szCs w:val="22"/>
              </w:rPr>
            </w:pPr>
            <w:proofErr w:type="gramStart"/>
            <w:r w:rsidRPr="00BF33BD">
              <w:rPr>
                <w:rFonts w:ascii="Times New Roman" w:hAnsi="Times New Roman" w:cs="Times New Roman"/>
                <w:sz w:val="22"/>
                <w:szCs w:val="22"/>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BF33BD">
                <w:rPr>
                  <w:rFonts w:ascii="Times New Roman" w:hAnsi="Times New Roman" w:cs="Times New Roman"/>
                  <w:sz w:val="22"/>
                  <w:szCs w:val="22"/>
                </w:rPr>
                <w:t>12 пункте</w:t>
              </w:r>
            </w:hyperlink>
            <w:r w:rsidRPr="00BF33BD">
              <w:rPr>
                <w:rFonts w:ascii="Times New Roman" w:hAnsi="Times New Roman" w:cs="Times New Roman"/>
                <w:sz w:val="22"/>
                <w:szCs w:val="22"/>
              </w:rPr>
              <w:t xml:space="preserve"> настоящего перечня</w:t>
            </w:r>
            <w:proofErr w:type="gramEnd"/>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Акт выполненных работ</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Акт об оказании услуг</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Акт приема-передачи</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Справка-расчет или иной документ, являющийся основанием для оплаты неустойки</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Счет</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Счет-фактура</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 xml:space="preserve">Товарная накладная (унифицированная </w:t>
            </w:r>
            <w:hyperlink r:id="rId9" w:history="1">
              <w:r w:rsidRPr="00BF33BD">
                <w:rPr>
                  <w:rFonts w:ascii="Times New Roman" w:hAnsi="Times New Roman" w:cs="Times New Roman"/>
                  <w:sz w:val="22"/>
                  <w:szCs w:val="22"/>
                </w:rPr>
                <w:t>форма N ТОРГ-12</w:t>
              </w:r>
            </w:hyperlink>
            <w:r w:rsidRPr="00BF33BD">
              <w:rPr>
                <w:rFonts w:ascii="Times New Roman" w:hAnsi="Times New Roman" w:cs="Times New Roman"/>
                <w:sz w:val="22"/>
                <w:szCs w:val="22"/>
              </w:rPr>
              <w:t>) (ф. 0330212)</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Универсальный передаточный документ</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Чек</w:t>
            </w:r>
          </w:p>
        </w:tc>
      </w:tr>
      <w:tr w:rsidR="00341947" w:rsidTr="00ED0CC3">
        <w:tc>
          <w:tcPr>
            <w:tcW w:w="1242" w:type="dxa"/>
            <w:vMerge/>
          </w:tcPr>
          <w:p w:rsidR="00341947" w:rsidRPr="00727E8C" w:rsidRDefault="00341947" w:rsidP="00DF7B1C"/>
        </w:tc>
        <w:tc>
          <w:tcPr>
            <w:tcW w:w="5138" w:type="dxa"/>
            <w:vMerge/>
          </w:tcPr>
          <w:p w:rsidR="00341947" w:rsidRPr="00BF33BD" w:rsidRDefault="00341947" w:rsidP="00DF7B1C">
            <w:pPr>
              <w:rPr>
                <w:sz w:val="22"/>
                <w:szCs w:val="22"/>
              </w:rPr>
            </w:pPr>
          </w:p>
        </w:tc>
        <w:tc>
          <w:tcPr>
            <w:tcW w:w="3191" w:type="dxa"/>
          </w:tcPr>
          <w:p w:rsidR="00341947" w:rsidRPr="00BF33BD" w:rsidRDefault="00341947" w:rsidP="00DF7B1C">
            <w:pPr>
              <w:pStyle w:val="ConsPlusNormal"/>
              <w:jc w:val="both"/>
              <w:rPr>
                <w:rFonts w:ascii="Times New Roman" w:hAnsi="Times New Roman" w:cs="Times New Roman"/>
                <w:sz w:val="22"/>
                <w:szCs w:val="22"/>
              </w:rPr>
            </w:pPr>
            <w:r w:rsidRPr="00BF33BD">
              <w:rPr>
                <w:rFonts w:ascii="Times New Roman" w:hAnsi="Times New Roman" w:cs="Times New Roman"/>
                <w:sz w:val="22"/>
                <w:szCs w:val="22"/>
              </w:rPr>
              <w:t>Иной документ, подтверждающий возникновение денежного обязательства  получателя средств бюджета М</w:t>
            </w:r>
            <w:proofErr w:type="gramStart"/>
            <w:r w:rsidRPr="00BF33BD">
              <w:rPr>
                <w:rFonts w:ascii="Times New Roman" w:hAnsi="Times New Roman" w:cs="Times New Roman"/>
                <w:sz w:val="22"/>
                <w:szCs w:val="22"/>
              </w:rPr>
              <w:t>О(</w:t>
            </w:r>
            <w:proofErr w:type="gramEnd"/>
            <w:r w:rsidRPr="00BF33BD">
              <w:rPr>
                <w:rFonts w:ascii="Times New Roman" w:hAnsi="Times New Roman" w:cs="Times New Roman"/>
                <w:sz w:val="22"/>
                <w:szCs w:val="22"/>
              </w:rPr>
              <w:t>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E379F5" w:rsidTr="00E379F5">
        <w:tc>
          <w:tcPr>
            <w:tcW w:w="1242" w:type="dxa"/>
            <w:vMerge w:val="restart"/>
          </w:tcPr>
          <w:p w:rsidR="00E379F5" w:rsidRPr="00E379F5" w:rsidRDefault="00E379F5" w:rsidP="00E379F5">
            <w:pPr>
              <w:jc w:val="center"/>
              <w:rPr>
                <w:sz w:val="22"/>
                <w:szCs w:val="22"/>
              </w:rPr>
            </w:pPr>
            <w:r>
              <w:rPr>
                <w:sz w:val="22"/>
                <w:szCs w:val="22"/>
              </w:rPr>
              <w:t>4</w:t>
            </w:r>
          </w:p>
        </w:tc>
        <w:tc>
          <w:tcPr>
            <w:tcW w:w="5138" w:type="dxa"/>
            <w:vMerge w:val="restart"/>
          </w:tcPr>
          <w:p w:rsidR="00E379F5" w:rsidRPr="00BF33BD" w:rsidRDefault="00E379F5" w:rsidP="00DF7B1C">
            <w:r w:rsidRPr="00225B3D">
              <w:t xml:space="preserve">Соглашение о предоставлении из </w:t>
            </w:r>
            <w:r>
              <w:t>областного бюджета</w:t>
            </w:r>
            <w:r w:rsidRPr="00225B3D">
              <w:t xml:space="preserve"> бюджету</w:t>
            </w:r>
            <w:r>
              <w:t xml:space="preserve"> МО</w:t>
            </w:r>
            <w:r w:rsidRPr="00225B3D">
              <w:t xml:space="preserve"> межбюджетного трансферта в форме субсидии, субвенции, иного межбюджетного трансферт</w:t>
            </w:r>
            <w:proofErr w:type="gramStart"/>
            <w:r w:rsidRPr="00225B3D">
              <w:t>а(</w:t>
            </w:r>
            <w:proofErr w:type="gramEnd"/>
            <w:r w:rsidRPr="00225B3D">
              <w:t>далее соответственно - соглашение о предоставлении межбюджетного трансферта, межбюджетный трансферт)</w:t>
            </w:r>
          </w:p>
        </w:tc>
        <w:tc>
          <w:tcPr>
            <w:tcW w:w="3191" w:type="dxa"/>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График перечисления межбюджетного трансферта, предусмотренный соглашением о предоставлении межбюджетного трансферта</w:t>
            </w:r>
          </w:p>
        </w:tc>
      </w:tr>
      <w:tr w:rsidR="00E379F5" w:rsidTr="00ED0CC3">
        <w:tc>
          <w:tcPr>
            <w:tcW w:w="1242" w:type="dxa"/>
            <w:vMerge/>
          </w:tcPr>
          <w:p w:rsidR="00E379F5" w:rsidRPr="00727E8C" w:rsidRDefault="00E379F5" w:rsidP="00DF7B1C"/>
        </w:tc>
        <w:tc>
          <w:tcPr>
            <w:tcW w:w="5138" w:type="dxa"/>
            <w:vMerge/>
          </w:tcPr>
          <w:p w:rsidR="00E379F5" w:rsidRPr="00BF33BD" w:rsidRDefault="00E379F5" w:rsidP="00DF7B1C"/>
        </w:tc>
        <w:tc>
          <w:tcPr>
            <w:tcW w:w="3191" w:type="dxa"/>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Заявка на перечисление средств</w:t>
            </w:r>
          </w:p>
        </w:tc>
      </w:tr>
      <w:tr w:rsidR="00E379F5" w:rsidTr="00ED0CC3">
        <w:tc>
          <w:tcPr>
            <w:tcW w:w="1242" w:type="dxa"/>
            <w:vMerge/>
          </w:tcPr>
          <w:p w:rsidR="00E379F5" w:rsidRPr="00727E8C" w:rsidRDefault="00E379F5" w:rsidP="00DF7B1C"/>
        </w:tc>
        <w:tc>
          <w:tcPr>
            <w:tcW w:w="5138" w:type="dxa"/>
            <w:vMerge/>
          </w:tcPr>
          <w:p w:rsidR="00E379F5" w:rsidRPr="00BF33BD" w:rsidRDefault="00E379F5" w:rsidP="00DF7B1C"/>
        </w:tc>
        <w:tc>
          <w:tcPr>
            <w:tcW w:w="3191" w:type="dxa"/>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E379F5" w:rsidTr="00ED0CC3">
        <w:tc>
          <w:tcPr>
            <w:tcW w:w="1242" w:type="dxa"/>
            <w:vMerge w:val="restart"/>
          </w:tcPr>
          <w:p w:rsidR="00E379F5" w:rsidRPr="00E379F5" w:rsidRDefault="00E379F5" w:rsidP="002C1BFF">
            <w:pPr>
              <w:pStyle w:val="ConsPlusNormal"/>
              <w:jc w:val="center"/>
              <w:rPr>
                <w:rFonts w:ascii="Times New Roman" w:hAnsi="Times New Roman" w:cs="Times New Roman"/>
                <w:sz w:val="22"/>
                <w:szCs w:val="22"/>
              </w:rPr>
            </w:pPr>
            <w:r w:rsidRPr="00E379F5">
              <w:rPr>
                <w:rFonts w:ascii="Times New Roman" w:hAnsi="Times New Roman" w:cs="Times New Roman"/>
                <w:sz w:val="22"/>
                <w:szCs w:val="22"/>
              </w:rPr>
              <w:t>5.</w:t>
            </w:r>
          </w:p>
        </w:tc>
        <w:tc>
          <w:tcPr>
            <w:tcW w:w="5138" w:type="dxa"/>
            <w:vMerge w:val="restart"/>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 xml:space="preserve">Нормативный правовой акт, предусматривающий предоставление из областного бюджета бюджету </w:t>
            </w:r>
            <w:r w:rsidRPr="00E379F5">
              <w:rPr>
                <w:rFonts w:ascii="Times New Roman" w:hAnsi="Times New Roman" w:cs="Times New Roman"/>
                <w:sz w:val="22"/>
                <w:szCs w:val="22"/>
              </w:rPr>
              <w:lastRenderedPageBreak/>
              <w:t>МО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3191" w:type="dxa"/>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lastRenderedPageBreak/>
              <w:t xml:space="preserve">Заявка о перечислении межбюджетного трансферта из </w:t>
            </w:r>
            <w:r w:rsidRPr="00E379F5">
              <w:rPr>
                <w:rFonts w:ascii="Times New Roman" w:hAnsi="Times New Roman" w:cs="Times New Roman"/>
                <w:sz w:val="22"/>
                <w:szCs w:val="22"/>
              </w:rPr>
              <w:lastRenderedPageBreak/>
              <w:t>областного бюджета  бюджету МО</w:t>
            </w:r>
          </w:p>
        </w:tc>
      </w:tr>
      <w:tr w:rsidR="00E379F5" w:rsidTr="00ED0CC3">
        <w:tc>
          <w:tcPr>
            <w:tcW w:w="1242" w:type="dxa"/>
            <w:vMerge/>
          </w:tcPr>
          <w:p w:rsidR="00E379F5" w:rsidRPr="00E379F5" w:rsidRDefault="00E379F5" w:rsidP="002C1BFF">
            <w:pPr>
              <w:rPr>
                <w:sz w:val="22"/>
                <w:szCs w:val="22"/>
              </w:rPr>
            </w:pPr>
          </w:p>
        </w:tc>
        <w:tc>
          <w:tcPr>
            <w:tcW w:w="5138" w:type="dxa"/>
            <w:vMerge/>
          </w:tcPr>
          <w:p w:rsidR="00E379F5" w:rsidRPr="00E379F5" w:rsidRDefault="00E379F5" w:rsidP="002C1BFF">
            <w:pPr>
              <w:rPr>
                <w:sz w:val="22"/>
                <w:szCs w:val="22"/>
              </w:rPr>
            </w:pPr>
          </w:p>
        </w:tc>
        <w:tc>
          <w:tcPr>
            <w:tcW w:w="3191" w:type="dxa"/>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E379F5" w:rsidTr="00ED0CC3">
        <w:tc>
          <w:tcPr>
            <w:tcW w:w="1242" w:type="dxa"/>
            <w:vMerge w:val="restart"/>
          </w:tcPr>
          <w:p w:rsidR="00E379F5" w:rsidRPr="00E379F5" w:rsidRDefault="00E379F5" w:rsidP="002C1BFF">
            <w:pPr>
              <w:pStyle w:val="ConsPlusNormal"/>
              <w:jc w:val="center"/>
              <w:rPr>
                <w:rFonts w:ascii="Times New Roman" w:hAnsi="Times New Roman" w:cs="Times New Roman"/>
                <w:sz w:val="22"/>
                <w:szCs w:val="22"/>
              </w:rPr>
            </w:pPr>
            <w:r w:rsidRPr="00E379F5">
              <w:rPr>
                <w:rFonts w:ascii="Times New Roman" w:hAnsi="Times New Roman" w:cs="Times New Roman"/>
                <w:sz w:val="22"/>
                <w:szCs w:val="22"/>
              </w:rPr>
              <w:t>6</w:t>
            </w:r>
          </w:p>
        </w:tc>
        <w:tc>
          <w:tcPr>
            <w:tcW w:w="5138" w:type="dxa"/>
            <w:vMerge w:val="restart"/>
          </w:tcPr>
          <w:p w:rsidR="00E379F5" w:rsidRPr="00E379F5" w:rsidRDefault="00E379F5"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Договор (соглашение) о предоставлении субсидии муниципальному бюджетному или автономному учреждению</w:t>
            </w:r>
          </w:p>
        </w:tc>
        <w:tc>
          <w:tcPr>
            <w:tcW w:w="3191" w:type="dxa"/>
          </w:tcPr>
          <w:p w:rsidR="00E379F5" w:rsidRPr="00E379F5" w:rsidRDefault="00E379F5" w:rsidP="002C1BFF">
            <w:pPr>
              <w:rPr>
                <w:sz w:val="22"/>
                <w:szCs w:val="22"/>
              </w:rPr>
            </w:pPr>
            <w:r w:rsidRPr="00E379F5">
              <w:rPr>
                <w:sz w:val="22"/>
                <w:szCs w:val="22"/>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379F5" w:rsidTr="00ED0CC3">
        <w:tc>
          <w:tcPr>
            <w:tcW w:w="1242" w:type="dxa"/>
            <w:vMerge/>
          </w:tcPr>
          <w:p w:rsidR="00E379F5" w:rsidRPr="00E379F5" w:rsidRDefault="00E379F5" w:rsidP="002C1BFF">
            <w:pPr>
              <w:pStyle w:val="ConsPlusNormal"/>
              <w:jc w:val="center"/>
              <w:rPr>
                <w:rFonts w:ascii="Times New Roman" w:hAnsi="Times New Roman" w:cs="Times New Roman"/>
                <w:sz w:val="22"/>
                <w:szCs w:val="22"/>
              </w:rPr>
            </w:pPr>
          </w:p>
        </w:tc>
        <w:tc>
          <w:tcPr>
            <w:tcW w:w="5138" w:type="dxa"/>
            <w:vMerge/>
          </w:tcPr>
          <w:p w:rsidR="00E379F5" w:rsidRPr="00E379F5" w:rsidRDefault="00E379F5" w:rsidP="002C1BFF">
            <w:pPr>
              <w:pStyle w:val="ConsPlusNormal"/>
              <w:jc w:val="both"/>
              <w:rPr>
                <w:rFonts w:ascii="Times New Roman" w:hAnsi="Times New Roman" w:cs="Times New Roman"/>
                <w:sz w:val="22"/>
                <w:szCs w:val="22"/>
              </w:rPr>
            </w:pPr>
          </w:p>
        </w:tc>
        <w:tc>
          <w:tcPr>
            <w:tcW w:w="3191" w:type="dxa"/>
          </w:tcPr>
          <w:p w:rsidR="00E379F5" w:rsidRPr="00E379F5" w:rsidRDefault="00E379F5" w:rsidP="002C1BFF">
            <w:pPr>
              <w:rPr>
                <w:sz w:val="22"/>
                <w:szCs w:val="22"/>
              </w:rPr>
            </w:pPr>
            <w:r w:rsidRPr="00E379F5">
              <w:rPr>
                <w:sz w:val="22"/>
                <w:szCs w:val="22"/>
              </w:rPr>
              <w:t>Предварительный отчет о выполнении государственного задания (ф. 0506501)</w:t>
            </w:r>
          </w:p>
        </w:tc>
      </w:tr>
      <w:tr w:rsidR="00E379F5" w:rsidTr="00ED0CC3">
        <w:tc>
          <w:tcPr>
            <w:tcW w:w="1242" w:type="dxa"/>
            <w:vMerge/>
          </w:tcPr>
          <w:p w:rsidR="00E379F5" w:rsidRPr="00E379F5" w:rsidRDefault="00E379F5" w:rsidP="002C1BFF">
            <w:pPr>
              <w:pStyle w:val="ConsPlusNormal"/>
              <w:jc w:val="center"/>
              <w:rPr>
                <w:rFonts w:ascii="Times New Roman" w:hAnsi="Times New Roman" w:cs="Times New Roman"/>
                <w:sz w:val="22"/>
                <w:szCs w:val="22"/>
              </w:rPr>
            </w:pPr>
          </w:p>
        </w:tc>
        <w:tc>
          <w:tcPr>
            <w:tcW w:w="5138" w:type="dxa"/>
            <w:vMerge/>
          </w:tcPr>
          <w:p w:rsidR="00E379F5" w:rsidRPr="00E379F5" w:rsidRDefault="00E379F5" w:rsidP="002C1BFF">
            <w:pPr>
              <w:pStyle w:val="ConsPlusNormal"/>
              <w:jc w:val="both"/>
              <w:rPr>
                <w:rFonts w:ascii="Times New Roman" w:hAnsi="Times New Roman" w:cs="Times New Roman"/>
                <w:sz w:val="22"/>
                <w:szCs w:val="22"/>
              </w:rPr>
            </w:pPr>
          </w:p>
        </w:tc>
        <w:tc>
          <w:tcPr>
            <w:tcW w:w="3191" w:type="dxa"/>
          </w:tcPr>
          <w:p w:rsidR="00E379F5" w:rsidRPr="00E379F5" w:rsidRDefault="00E379F5" w:rsidP="002C1BFF">
            <w:pPr>
              <w:rPr>
                <w:sz w:val="22"/>
                <w:szCs w:val="22"/>
              </w:rPr>
            </w:pPr>
            <w:r w:rsidRPr="00E379F5">
              <w:rPr>
                <w:sz w:val="22"/>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муниципальному бюджетному или автономному учреждению</w:t>
            </w:r>
          </w:p>
        </w:tc>
      </w:tr>
      <w:tr w:rsidR="00C73C2E" w:rsidTr="00ED0CC3">
        <w:tc>
          <w:tcPr>
            <w:tcW w:w="1242" w:type="dxa"/>
            <w:vMerge w:val="restart"/>
          </w:tcPr>
          <w:p w:rsidR="00C73C2E" w:rsidRPr="00E379F5" w:rsidRDefault="00C73C2E" w:rsidP="002C1BFF">
            <w:pPr>
              <w:pStyle w:val="ConsPlusNormal"/>
              <w:jc w:val="center"/>
              <w:rPr>
                <w:rFonts w:ascii="Times New Roman" w:hAnsi="Times New Roman" w:cs="Times New Roman"/>
                <w:sz w:val="22"/>
                <w:szCs w:val="22"/>
              </w:rPr>
            </w:pPr>
            <w:r w:rsidRPr="00E379F5">
              <w:rPr>
                <w:rFonts w:ascii="Times New Roman" w:hAnsi="Times New Roman" w:cs="Times New Roman"/>
                <w:sz w:val="22"/>
                <w:szCs w:val="22"/>
              </w:rPr>
              <w:t>7.</w:t>
            </w:r>
          </w:p>
        </w:tc>
        <w:tc>
          <w:tcPr>
            <w:tcW w:w="5138" w:type="dxa"/>
            <w:vMerge w:val="restart"/>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Акт выполненных работ</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Акт об оказании услуг</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Акт приема-передачи</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 xml:space="preserve">Договор, заключаемый в рамках исполнения договоров (соглашений) о предоставлении целевых субсидий </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Справка-расчет или иной документ, являющийся основанием для оплаты неустойки</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Счет</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Счет-фактура</w:t>
            </w:r>
          </w:p>
        </w:tc>
      </w:tr>
      <w:tr w:rsidR="00C73C2E" w:rsidTr="00ED0CC3">
        <w:tc>
          <w:tcPr>
            <w:tcW w:w="1242" w:type="dxa"/>
            <w:vMerge/>
          </w:tcPr>
          <w:p w:rsidR="00C73C2E" w:rsidRPr="00E379F5" w:rsidRDefault="00C73C2E" w:rsidP="002C1BFF">
            <w:pPr>
              <w:rPr>
                <w:sz w:val="22"/>
                <w:szCs w:val="22"/>
              </w:rPr>
            </w:pPr>
          </w:p>
        </w:tc>
        <w:tc>
          <w:tcPr>
            <w:tcW w:w="5138" w:type="dxa"/>
            <w:vMerge/>
          </w:tcPr>
          <w:p w:rsidR="00C73C2E" w:rsidRPr="00E379F5" w:rsidRDefault="00C73C2E" w:rsidP="002C1BFF">
            <w:pPr>
              <w:rPr>
                <w:sz w:val="22"/>
                <w:szCs w:val="22"/>
              </w:rPr>
            </w:pPr>
          </w:p>
        </w:tc>
        <w:tc>
          <w:tcPr>
            <w:tcW w:w="3191" w:type="dxa"/>
          </w:tcPr>
          <w:p w:rsidR="00C73C2E" w:rsidRPr="00E379F5" w:rsidRDefault="00C73C2E" w:rsidP="002C1BFF">
            <w:pPr>
              <w:pStyle w:val="ConsPlusNormal"/>
              <w:jc w:val="both"/>
              <w:rPr>
                <w:rFonts w:ascii="Times New Roman" w:hAnsi="Times New Roman" w:cs="Times New Roman"/>
                <w:sz w:val="22"/>
                <w:szCs w:val="22"/>
              </w:rPr>
            </w:pPr>
            <w:r w:rsidRPr="00E379F5">
              <w:rPr>
                <w:rFonts w:ascii="Times New Roman" w:hAnsi="Times New Roman" w:cs="Times New Roman"/>
                <w:sz w:val="22"/>
                <w:szCs w:val="22"/>
              </w:rPr>
              <w:t xml:space="preserve">Товарная накладная (унифицированная </w:t>
            </w:r>
            <w:hyperlink r:id="rId10" w:history="1">
              <w:r w:rsidRPr="00E379F5">
                <w:rPr>
                  <w:rFonts w:ascii="Times New Roman" w:hAnsi="Times New Roman" w:cs="Times New Roman"/>
                  <w:sz w:val="22"/>
                  <w:szCs w:val="22"/>
                </w:rPr>
                <w:t>форма N ТОРГ-12</w:t>
              </w:r>
            </w:hyperlink>
            <w:r w:rsidRPr="00E379F5">
              <w:rPr>
                <w:rFonts w:ascii="Times New Roman" w:hAnsi="Times New Roman" w:cs="Times New Roman"/>
                <w:sz w:val="22"/>
                <w:szCs w:val="22"/>
              </w:rPr>
              <w:t>) (ф. 0330212)</w:t>
            </w:r>
          </w:p>
        </w:tc>
      </w:tr>
      <w:tr w:rsidR="00C73C2E" w:rsidTr="00852665">
        <w:trPr>
          <w:trHeight w:val="4817"/>
        </w:trPr>
        <w:tc>
          <w:tcPr>
            <w:tcW w:w="1242" w:type="dxa"/>
            <w:vMerge/>
            <w:tcBorders>
              <w:bottom w:val="single" w:sz="4" w:space="0" w:color="auto"/>
            </w:tcBorders>
          </w:tcPr>
          <w:p w:rsidR="00C73C2E" w:rsidRPr="00E379F5" w:rsidRDefault="00C73C2E" w:rsidP="002C1BFF">
            <w:pPr>
              <w:rPr>
                <w:sz w:val="22"/>
                <w:szCs w:val="22"/>
              </w:rPr>
            </w:pPr>
          </w:p>
        </w:tc>
        <w:tc>
          <w:tcPr>
            <w:tcW w:w="5138" w:type="dxa"/>
            <w:vMerge/>
            <w:tcBorders>
              <w:bottom w:val="single" w:sz="4" w:space="0" w:color="auto"/>
            </w:tcBorders>
          </w:tcPr>
          <w:p w:rsidR="00C73C2E" w:rsidRPr="00E379F5" w:rsidRDefault="00C73C2E" w:rsidP="002C1BFF">
            <w:pPr>
              <w:rPr>
                <w:sz w:val="22"/>
                <w:szCs w:val="22"/>
              </w:rPr>
            </w:pPr>
          </w:p>
        </w:tc>
        <w:tc>
          <w:tcPr>
            <w:tcW w:w="3191" w:type="dxa"/>
            <w:tcBorders>
              <w:bottom w:val="single" w:sz="4" w:space="0" w:color="auto"/>
            </w:tcBorders>
          </w:tcPr>
          <w:p w:rsidR="00C73C2E" w:rsidRDefault="00C73C2E" w:rsidP="002C1BFF">
            <w:pPr>
              <w:pStyle w:val="ConsPlusNormal"/>
              <w:ind w:firstLine="283"/>
              <w:jc w:val="both"/>
              <w:rPr>
                <w:rFonts w:ascii="Times New Roman" w:hAnsi="Times New Roman" w:cs="Times New Roman"/>
                <w:sz w:val="22"/>
                <w:szCs w:val="22"/>
              </w:rPr>
            </w:pPr>
            <w:r>
              <w:rPr>
                <w:rFonts w:ascii="Times New Roman" w:hAnsi="Times New Roman" w:cs="Times New Roman"/>
                <w:sz w:val="22"/>
                <w:szCs w:val="22"/>
              </w:rPr>
              <w:t>Чек</w:t>
            </w:r>
          </w:p>
          <w:p w:rsidR="00C73C2E" w:rsidRDefault="00C73C2E" w:rsidP="002C1BFF">
            <w:pPr>
              <w:pStyle w:val="ConsPlusNormal"/>
              <w:ind w:firstLine="283"/>
              <w:jc w:val="both"/>
              <w:rPr>
                <w:rFonts w:ascii="Times New Roman" w:hAnsi="Times New Roman" w:cs="Times New Roman"/>
                <w:sz w:val="22"/>
                <w:szCs w:val="22"/>
              </w:rPr>
            </w:pPr>
          </w:p>
          <w:p w:rsidR="00C73C2E" w:rsidRDefault="00C73C2E" w:rsidP="00FA6678">
            <w:pPr>
              <w:pStyle w:val="ConsPlusNormal"/>
              <w:jc w:val="both"/>
              <w:rPr>
                <w:rFonts w:ascii="Times New Roman" w:hAnsi="Times New Roman" w:cs="Times New Roman"/>
                <w:sz w:val="22"/>
                <w:szCs w:val="22"/>
              </w:rPr>
            </w:pPr>
            <w:r w:rsidRPr="00FA6678">
              <w:rPr>
                <w:rFonts w:ascii="Times New Roman" w:hAnsi="Times New Roman" w:cs="Times New Roman"/>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73C2E" w:rsidRPr="00FA6678" w:rsidRDefault="00C73C2E" w:rsidP="00FA6678">
            <w:pPr>
              <w:pStyle w:val="ConsPlusNormal"/>
              <w:jc w:val="both"/>
              <w:rPr>
                <w:rFonts w:ascii="Times New Roman" w:hAnsi="Times New Roman" w:cs="Times New Roman"/>
                <w:sz w:val="22"/>
                <w:szCs w:val="22"/>
              </w:rPr>
            </w:pPr>
          </w:p>
          <w:p w:rsidR="00C73C2E" w:rsidRPr="00FA6678" w:rsidRDefault="00C73C2E" w:rsidP="002C1BFF">
            <w:pPr>
              <w:pStyle w:val="ConsPlusNormal"/>
              <w:jc w:val="both"/>
              <w:rPr>
                <w:rFonts w:ascii="Times New Roman" w:hAnsi="Times New Roman" w:cs="Times New Roman"/>
                <w:sz w:val="22"/>
                <w:szCs w:val="22"/>
              </w:rPr>
            </w:pPr>
            <w:r w:rsidRPr="00FA6678">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C73C2E" w:rsidTr="00ED0CC3">
        <w:tc>
          <w:tcPr>
            <w:tcW w:w="1242" w:type="dxa"/>
            <w:vMerge w:val="restart"/>
          </w:tcPr>
          <w:p w:rsidR="00C73C2E" w:rsidRPr="00C73C2E" w:rsidRDefault="00C73C2E" w:rsidP="002C1BFF">
            <w:pPr>
              <w:pStyle w:val="ConsPlusNormal"/>
              <w:jc w:val="center"/>
              <w:rPr>
                <w:rFonts w:ascii="Times New Roman" w:hAnsi="Times New Roman" w:cs="Times New Roman"/>
                <w:sz w:val="22"/>
                <w:szCs w:val="22"/>
              </w:rPr>
            </w:pPr>
            <w:r w:rsidRPr="00C73C2E">
              <w:rPr>
                <w:rFonts w:ascii="Times New Roman" w:hAnsi="Times New Roman" w:cs="Times New Roman"/>
                <w:sz w:val="22"/>
                <w:szCs w:val="22"/>
              </w:rPr>
              <w:t>8.</w:t>
            </w:r>
          </w:p>
        </w:tc>
        <w:tc>
          <w:tcPr>
            <w:tcW w:w="5138" w:type="dxa"/>
            <w:vMerge w:val="restart"/>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73C2E" w:rsidTr="00ED0CC3">
        <w:tc>
          <w:tcPr>
            <w:tcW w:w="1242" w:type="dxa"/>
            <w:vMerge/>
          </w:tcPr>
          <w:p w:rsidR="00C73C2E" w:rsidRPr="00C73C2E" w:rsidRDefault="00C73C2E" w:rsidP="002C1BFF">
            <w:pPr>
              <w:rPr>
                <w:sz w:val="22"/>
                <w:szCs w:val="22"/>
              </w:rPr>
            </w:pPr>
          </w:p>
        </w:tc>
        <w:tc>
          <w:tcPr>
            <w:tcW w:w="5138" w:type="dxa"/>
            <w:vMerge/>
          </w:tcPr>
          <w:p w:rsidR="00C73C2E" w:rsidRPr="00C73C2E" w:rsidRDefault="00C73C2E" w:rsidP="002C1BFF">
            <w:pPr>
              <w:rPr>
                <w:sz w:val="22"/>
                <w:szCs w:val="22"/>
              </w:rPr>
            </w:pPr>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C73C2E" w:rsidRPr="00C73C2E" w:rsidRDefault="00C73C2E" w:rsidP="002C1BFF">
            <w:pPr>
              <w:pStyle w:val="ConsPlusNormal"/>
              <w:ind w:firstLine="283"/>
              <w:jc w:val="both"/>
              <w:rPr>
                <w:rFonts w:ascii="Times New Roman" w:hAnsi="Times New Roman" w:cs="Times New Roman"/>
                <w:sz w:val="22"/>
                <w:szCs w:val="22"/>
              </w:rPr>
            </w:pPr>
            <w:r w:rsidRPr="00C73C2E">
              <w:rPr>
                <w:rFonts w:ascii="Times New Roman" w:hAnsi="Times New Roman" w:cs="Times New Roman"/>
                <w:sz w:val="22"/>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73C2E" w:rsidRPr="00C73C2E" w:rsidRDefault="00C73C2E" w:rsidP="002C1BFF">
            <w:pPr>
              <w:pStyle w:val="ConsPlusNormal"/>
              <w:ind w:firstLine="283"/>
              <w:jc w:val="both"/>
              <w:rPr>
                <w:rFonts w:ascii="Times New Roman" w:hAnsi="Times New Roman" w:cs="Times New Roman"/>
                <w:sz w:val="22"/>
                <w:szCs w:val="22"/>
              </w:rPr>
            </w:pPr>
            <w:r w:rsidRPr="00C73C2E">
              <w:rPr>
                <w:rFonts w:ascii="Times New Roman" w:hAnsi="Times New Roman" w:cs="Times New Roman"/>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Заявка на перечисление субсидии юридическому лицу (при наличии)</w:t>
            </w:r>
          </w:p>
        </w:tc>
      </w:tr>
      <w:tr w:rsidR="00C73C2E" w:rsidTr="00ED0CC3">
        <w:tc>
          <w:tcPr>
            <w:tcW w:w="1242" w:type="dxa"/>
            <w:vMerge/>
          </w:tcPr>
          <w:p w:rsidR="00C73C2E" w:rsidRPr="00C73C2E" w:rsidRDefault="00C73C2E" w:rsidP="002C1BFF">
            <w:pPr>
              <w:rPr>
                <w:sz w:val="22"/>
                <w:szCs w:val="22"/>
              </w:rPr>
            </w:pPr>
          </w:p>
        </w:tc>
        <w:tc>
          <w:tcPr>
            <w:tcW w:w="5138" w:type="dxa"/>
            <w:vMerge/>
          </w:tcPr>
          <w:p w:rsidR="00C73C2E" w:rsidRPr="00C73C2E" w:rsidRDefault="00C73C2E" w:rsidP="002C1BFF">
            <w:pPr>
              <w:rPr>
                <w:sz w:val="22"/>
                <w:szCs w:val="22"/>
              </w:rPr>
            </w:pPr>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 xml:space="preserve">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w:t>
            </w:r>
            <w:r w:rsidRPr="00C73C2E">
              <w:rPr>
                <w:rFonts w:ascii="Times New Roman" w:hAnsi="Times New Roman" w:cs="Times New Roman"/>
                <w:sz w:val="22"/>
                <w:szCs w:val="22"/>
              </w:rPr>
              <w:lastRenderedPageBreak/>
              <w:t>предоставлении субсидии юридическому лицу</w:t>
            </w:r>
          </w:p>
        </w:tc>
      </w:tr>
      <w:tr w:rsidR="00C73C2E" w:rsidTr="00ED0CC3">
        <w:tc>
          <w:tcPr>
            <w:tcW w:w="1242" w:type="dxa"/>
            <w:vMerge w:val="restart"/>
          </w:tcPr>
          <w:p w:rsidR="00C73C2E" w:rsidRPr="00C73C2E" w:rsidRDefault="00C73C2E" w:rsidP="002C1BFF">
            <w:pPr>
              <w:pStyle w:val="ConsPlusNormal"/>
              <w:jc w:val="center"/>
              <w:rPr>
                <w:rFonts w:ascii="Times New Roman" w:hAnsi="Times New Roman" w:cs="Times New Roman"/>
                <w:sz w:val="22"/>
                <w:szCs w:val="22"/>
              </w:rPr>
            </w:pPr>
            <w:r w:rsidRPr="00C73C2E">
              <w:rPr>
                <w:rFonts w:ascii="Times New Roman" w:hAnsi="Times New Roman" w:cs="Times New Roman"/>
                <w:sz w:val="22"/>
                <w:szCs w:val="22"/>
              </w:rPr>
              <w:lastRenderedPageBreak/>
              <w:t>9.</w:t>
            </w:r>
          </w:p>
        </w:tc>
        <w:tc>
          <w:tcPr>
            <w:tcW w:w="5138" w:type="dxa"/>
            <w:vMerge w:val="restart"/>
          </w:tcPr>
          <w:p w:rsidR="00C73C2E" w:rsidRPr="00C73C2E" w:rsidRDefault="00C73C2E" w:rsidP="002C1BFF">
            <w:pPr>
              <w:pStyle w:val="ConsPlusNormal"/>
              <w:jc w:val="both"/>
              <w:rPr>
                <w:rFonts w:ascii="Times New Roman" w:hAnsi="Times New Roman" w:cs="Times New Roman"/>
                <w:sz w:val="22"/>
                <w:szCs w:val="22"/>
              </w:rPr>
            </w:pPr>
            <w:proofErr w:type="gramStart"/>
            <w:r w:rsidRPr="00C73C2E">
              <w:rPr>
                <w:rFonts w:ascii="Times New Roman" w:hAnsi="Times New Roman" w:cs="Times New Roman"/>
                <w:sz w:val="22"/>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Записка-расчет</w:t>
            </w:r>
          </w:p>
        </w:tc>
      </w:tr>
      <w:tr w:rsidR="00C73C2E" w:rsidTr="00ED0CC3">
        <w:tc>
          <w:tcPr>
            <w:tcW w:w="1242" w:type="dxa"/>
            <w:vMerge/>
          </w:tcPr>
          <w:p w:rsidR="00C73C2E" w:rsidRPr="00C73C2E" w:rsidRDefault="00C73C2E" w:rsidP="002C1BFF">
            <w:pPr>
              <w:rPr>
                <w:sz w:val="22"/>
                <w:szCs w:val="22"/>
              </w:rPr>
            </w:pPr>
          </w:p>
        </w:tc>
        <w:tc>
          <w:tcPr>
            <w:tcW w:w="5138" w:type="dxa"/>
            <w:vMerge/>
          </w:tcPr>
          <w:p w:rsidR="00C73C2E" w:rsidRPr="00C73C2E" w:rsidRDefault="00C73C2E" w:rsidP="002C1BFF">
            <w:pPr>
              <w:rPr>
                <w:sz w:val="22"/>
                <w:szCs w:val="22"/>
              </w:rPr>
            </w:pPr>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Журнал-ордер N 6</w:t>
            </w:r>
          </w:p>
        </w:tc>
      </w:tr>
      <w:tr w:rsidR="00C73C2E" w:rsidTr="00ED0CC3">
        <w:tc>
          <w:tcPr>
            <w:tcW w:w="1242" w:type="dxa"/>
            <w:vMerge/>
          </w:tcPr>
          <w:p w:rsidR="00C73C2E" w:rsidRPr="00C73C2E" w:rsidRDefault="00C73C2E" w:rsidP="002C1BFF">
            <w:pPr>
              <w:rPr>
                <w:sz w:val="22"/>
                <w:szCs w:val="22"/>
              </w:rPr>
            </w:pPr>
          </w:p>
        </w:tc>
        <w:tc>
          <w:tcPr>
            <w:tcW w:w="5138" w:type="dxa"/>
            <w:vMerge/>
          </w:tcPr>
          <w:p w:rsidR="00C73C2E" w:rsidRPr="00C73C2E" w:rsidRDefault="00C73C2E" w:rsidP="002C1BFF">
            <w:pPr>
              <w:rPr>
                <w:sz w:val="22"/>
                <w:szCs w:val="22"/>
              </w:rPr>
            </w:pPr>
          </w:p>
        </w:tc>
        <w:tc>
          <w:tcPr>
            <w:tcW w:w="3191" w:type="dxa"/>
          </w:tcPr>
          <w:p w:rsidR="00C73C2E" w:rsidRPr="00C73C2E" w:rsidRDefault="00C73C2E" w:rsidP="002C1BFF">
            <w:pPr>
              <w:pStyle w:val="ConsPlusNormal"/>
              <w:jc w:val="both"/>
              <w:rPr>
                <w:rFonts w:ascii="Times New Roman" w:hAnsi="Times New Roman" w:cs="Times New Roman"/>
                <w:sz w:val="22"/>
                <w:szCs w:val="22"/>
              </w:rPr>
            </w:pPr>
            <w:r w:rsidRPr="00C73C2E">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w:t>
            </w:r>
            <w:r w:rsidR="00C443C6">
              <w:rPr>
                <w:rFonts w:ascii="Times New Roman" w:hAnsi="Times New Roman" w:cs="Times New Roman"/>
                <w:sz w:val="22"/>
                <w:szCs w:val="22"/>
              </w:rPr>
              <w:t xml:space="preserve"> </w:t>
            </w:r>
            <w:r w:rsidRPr="00C73C2E">
              <w:rPr>
                <w:rFonts w:ascii="Times New Roman" w:hAnsi="Times New Roman" w:cs="Times New Roman"/>
                <w:sz w:val="22"/>
                <w:szCs w:val="22"/>
              </w:rPr>
              <w:t>бюджета МО</w:t>
            </w:r>
          </w:p>
        </w:tc>
      </w:tr>
      <w:tr w:rsidR="00C443C6" w:rsidTr="00ED0CC3">
        <w:tc>
          <w:tcPr>
            <w:tcW w:w="1242" w:type="dxa"/>
            <w:vMerge w:val="restart"/>
          </w:tcPr>
          <w:p w:rsidR="00C443C6" w:rsidRPr="00C443C6" w:rsidRDefault="00C443C6" w:rsidP="002C1BFF">
            <w:pPr>
              <w:pStyle w:val="ConsPlusNormal"/>
              <w:jc w:val="center"/>
              <w:rPr>
                <w:rFonts w:ascii="Times New Roman" w:hAnsi="Times New Roman" w:cs="Times New Roman"/>
                <w:sz w:val="22"/>
                <w:szCs w:val="22"/>
              </w:rPr>
            </w:pPr>
            <w:r w:rsidRPr="00C443C6">
              <w:rPr>
                <w:rFonts w:ascii="Times New Roman" w:hAnsi="Times New Roman" w:cs="Times New Roman"/>
                <w:sz w:val="22"/>
                <w:szCs w:val="22"/>
              </w:rPr>
              <w:t>10.</w:t>
            </w:r>
          </w:p>
        </w:tc>
        <w:tc>
          <w:tcPr>
            <w:tcW w:w="5138" w:type="dxa"/>
            <w:vMerge w:val="restart"/>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Исполнительный документ (исполнительный лист, судебный приказ) (далее - исполнительный документ)</w:t>
            </w: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Бухгалтерская справка (</w:t>
            </w:r>
            <w:hyperlink r:id="rId11" w:history="1">
              <w:r w:rsidRPr="00C443C6">
                <w:rPr>
                  <w:rFonts w:ascii="Times New Roman" w:hAnsi="Times New Roman" w:cs="Times New Roman"/>
                  <w:sz w:val="22"/>
                  <w:szCs w:val="22"/>
                </w:rPr>
                <w:t>ф. 0504833</w:t>
              </w:r>
            </w:hyperlink>
            <w:r w:rsidRPr="00C443C6">
              <w:rPr>
                <w:rFonts w:ascii="Times New Roman" w:hAnsi="Times New Roman" w:cs="Times New Roman"/>
                <w:sz w:val="22"/>
                <w:szCs w:val="22"/>
              </w:rPr>
              <w:t>)</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График выплат по исполнительному документу, предусматривающему выплаты периодического характера</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Исполнительный документ</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Справка-расчет</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C443C6" w:rsidTr="00ED0CC3">
        <w:tc>
          <w:tcPr>
            <w:tcW w:w="1242" w:type="dxa"/>
            <w:vMerge w:val="restart"/>
          </w:tcPr>
          <w:p w:rsidR="00C443C6" w:rsidRPr="00C443C6" w:rsidRDefault="00C443C6" w:rsidP="002C1BFF">
            <w:pPr>
              <w:pStyle w:val="ConsPlusNormal"/>
              <w:jc w:val="center"/>
              <w:rPr>
                <w:rFonts w:ascii="Times New Roman" w:hAnsi="Times New Roman" w:cs="Times New Roman"/>
                <w:sz w:val="22"/>
                <w:szCs w:val="22"/>
              </w:rPr>
            </w:pPr>
            <w:r w:rsidRPr="00C443C6">
              <w:rPr>
                <w:rFonts w:ascii="Times New Roman" w:hAnsi="Times New Roman" w:cs="Times New Roman"/>
                <w:sz w:val="22"/>
                <w:szCs w:val="22"/>
              </w:rPr>
              <w:t>11.</w:t>
            </w:r>
          </w:p>
        </w:tc>
        <w:tc>
          <w:tcPr>
            <w:tcW w:w="5138" w:type="dxa"/>
            <w:vMerge w:val="restart"/>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Решение налогового органа о взыскании налога, сбора, пеней и штрафов (далее - решение налогового органа)</w:t>
            </w: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Бухгалтерская справка (</w:t>
            </w:r>
            <w:hyperlink r:id="rId12" w:history="1">
              <w:r w:rsidRPr="00C443C6">
                <w:rPr>
                  <w:rFonts w:ascii="Times New Roman" w:hAnsi="Times New Roman" w:cs="Times New Roman"/>
                  <w:sz w:val="22"/>
                  <w:szCs w:val="22"/>
                </w:rPr>
                <w:t>ф. 0504833</w:t>
              </w:r>
            </w:hyperlink>
            <w:r w:rsidRPr="00C443C6">
              <w:rPr>
                <w:rFonts w:ascii="Times New Roman" w:hAnsi="Times New Roman" w:cs="Times New Roman"/>
                <w:sz w:val="22"/>
                <w:szCs w:val="22"/>
              </w:rPr>
              <w:t>)</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Решение налогового органа</w:t>
            </w:r>
          </w:p>
        </w:tc>
      </w:tr>
      <w:tr w:rsidR="00C443C6" w:rsidTr="00ED0CC3">
        <w:tc>
          <w:tcPr>
            <w:tcW w:w="1242" w:type="dxa"/>
            <w:vMerge/>
          </w:tcPr>
          <w:p w:rsidR="00C443C6" w:rsidRPr="00C443C6" w:rsidRDefault="00C443C6" w:rsidP="002C1BFF">
            <w:pPr>
              <w:rPr>
                <w:sz w:val="22"/>
                <w:szCs w:val="22"/>
              </w:rPr>
            </w:pPr>
          </w:p>
        </w:tc>
        <w:tc>
          <w:tcPr>
            <w:tcW w:w="5138" w:type="dxa"/>
            <w:vMerge/>
          </w:tcPr>
          <w:p w:rsidR="00C443C6" w:rsidRPr="00C443C6" w:rsidRDefault="00C443C6" w:rsidP="002C1BFF">
            <w:pPr>
              <w:rPr>
                <w:sz w:val="22"/>
                <w:szCs w:val="22"/>
              </w:rPr>
            </w:pPr>
          </w:p>
        </w:tc>
        <w:tc>
          <w:tcPr>
            <w:tcW w:w="3191" w:type="dxa"/>
          </w:tcPr>
          <w:p w:rsidR="00C443C6" w:rsidRPr="00C443C6" w:rsidRDefault="00C443C6"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Справка-расчет</w:t>
            </w:r>
          </w:p>
        </w:tc>
      </w:tr>
      <w:tr w:rsidR="002C0C65" w:rsidTr="00ED0CC3">
        <w:tc>
          <w:tcPr>
            <w:tcW w:w="1242" w:type="dxa"/>
            <w:vMerge w:val="restart"/>
          </w:tcPr>
          <w:p w:rsidR="002C0C65" w:rsidRPr="00C443C6" w:rsidRDefault="002C0C65" w:rsidP="002C1BFF">
            <w:pPr>
              <w:pStyle w:val="ConsPlusNormal"/>
              <w:jc w:val="center"/>
              <w:rPr>
                <w:rFonts w:ascii="Times New Roman" w:hAnsi="Times New Roman" w:cs="Times New Roman"/>
                <w:sz w:val="22"/>
                <w:szCs w:val="22"/>
              </w:rPr>
            </w:pPr>
            <w:r w:rsidRPr="00C443C6">
              <w:rPr>
                <w:rFonts w:ascii="Times New Roman" w:hAnsi="Times New Roman" w:cs="Times New Roman"/>
                <w:sz w:val="22"/>
                <w:szCs w:val="22"/>
              </w:rPr>
              <w:t>12.</w:t>
            </w:r>
          </w:p>
        </w:tc>
        <w:tc>
          <w:tcPr>
            <w:tcW w:w="5138" w:type="dxa"/>
            <w:vMerge w:val="restart"/>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xml:space="preserve">Документ, не определенный </w:t>
            </w:r>
            <w:hyperlink w:anchor="P1343" w:history="1">
              <w:r w:rsidRPr="00C443C6">
                <w:rPr>
                  <w:rFonts w:ascii="Times New Roman" w:hAnsi="Times New Roman" w:cs="Times New Roman"/>
                  <w:sz w:val="22"/>
                  <w:szCs w:val="22"/>
                </w:rPr>
                <w:t xml:space="preserve">пунктами </w:t>
              </w:r>
            </w:hyperlink>
            <w:r w:rsidRPr="00C443C6">
              <w:rPr>
                <w:rFonts w:ascii="Times New Roman" w:hAnsi="Times New Roman" w:cs="Times New Roman"/>
                <w:sz w:val="22"/>
                <w:szCs w:val="22"/>
              </w:rPr>
              <w:t xml:space="preserve">2 - </w:t>
            </w:r>
            <w:hyperlink w:anchor="P1433" w:history="1">
              <w:r w:rsidRPr="00C443C6">
                <w:rPr>
                  <w:rFonts w:ascii="Times New Roman" w:hAnsi="Times New Roman" w:cs="Times New Roman"/>
                  <w:sz w:val="22"/>
                  <w:szCs w:val="22"/>
                </w:rPr>
                <w:t>1</w:t>
              </w:r>
            </w:hyperlink>
            <w:r w:rsidRPr="00C443C6">
              <w:rPr>
                <w:rFonts w:ascii="Times New Roman" w:hAnsi="Times New Roman" w:cs="Times New Roman"/>
                <w:sz w:val="22"/>
                <w:szCs w:val="22"/>
              </w:rPr>
              <w:t>1 настоящего Перечня, в соответствии с которым возникает бюджетное обязательство получателя средств бюджета МО:</w:t>
            </w:r>
          </w:p>
          <w:p w:rsidR="002C0C65" w:rsidRPr="00C443C6" w:rsidRDefault="002C0C65" w:rsidP="002C1BFF">
            <w:pPr>
              <w:pStyle w:val="ConsPlusNormal"/>
              <w:jc w:val="both"/>
              <w:rPr>
                <w:rFonts w:ascii="Times New Roman" w:hAnsi="Times New Roman" w:cs="Times New Roman"/>
                <w:sz w:val="22"/>
                <w:szCs w:val="22"/>
              </w:rPr>
            </w:pPr>
            <w:proofErr w:type="gramStart"/>
            <w:r w:rsidRPr="00C443C6">
              <w:rPr>
                <w:rFonts w:ascii="Times New Roman" w:hAnsi="Times New Roman" w:cs="Times New Roman"/>
                <w:sz w:val="22"/>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xml:space="preserve">- договор (контракт), расчет по которому в соответствии с законодательством Российской Федерации осуществляется наличными деньгами, если получателем </w:t>
            </w:r>
            <w:proofErr w:type="spellStart"/>
            <w:r w:rsidRPr="00C443C6">
              <w:rPr>
                <w:rFonts w:ascii="Times New Roman" w:hAnsi="Times New Roman" w:cs="Times New Roman"/>
                <w:sz w:val="22"/>
                <w:szCs w:val="22"/>
              </w:rPr>
              <w:t>средствбюджета</w:t>
            </w:r>
            <w:proofErr w:type="spellEnd"/>
            <w:r w:rsidRPr="00C443C6">
              <w:rPr>
                <w:rFonts w:ascii="Times New Roman" w:hAnsi="Times New Roman" w:cs="Times New Roman"/>
                <w:sz w:val="22"/>
                <w:szCs w:val="22"/>
              </w:rPr>
              <w:t xml:space="preserve"> МО в УФК по Курской области не направлены информация и документы по указанному договору для их включения в реестр контрактов;</w:t>
            </w:r>
          </w:p>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Генеральные условия (условия), эмиссия и обращения государственных ценных бумаг Российской Федерации;</w:t>
            </w:r>
          </w:p>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xml:space="preserve">- договор на оказание услуг, выполнение работ, заключенный получателем средств бюджета МО с физическим лицом, не являющимся </w:t>
            </w:r>
            <w:r w:rsidRPr="00C443C6">
              <w:rPr>
                <w:rFonts w:ascii="Times New Roman" w:hAnsi="Times New Roman" w:cs="Times New Roman"/>
                <w:sz w:val="22"/>
                <w:szCs w:val="22"/>
              </w:rPr>
              <w:lastRenderedPageBreak/>
              <w:t>индивидуальным предпринимателем.</w:t>
            </w:r>
          </w:p>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иной документ, в соответствии с которым возникает бюджетное обязательство получателя средств бюджета МО</w:t>
            </w:r>
          </w:p>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lastRenderedPageBreak/>
              <w:t>Авансовый отчет (</w:t>
            </w:r>
            <w:hyperlink r:id="rId13" w:history="1">
              <w:r w:rsidRPr="00C443C6">
                <w:rPr>
                  <w:rFonts w:ascii="Times New Roman" w:hAnsi="Times New Roman" w:cs="Times New Roman"/>
                  <w:sz w:val="22"/>
                  <w:szCs w:val="22"/>
                </w:rPr>
                <w:t>ф. 0504505</w:t>
              </w:r>
            </w:hyperlink>
            <w:r w:rsidRPr="00C443C6">
              <w:rPr>
                <w:rFonts w:ascii="Times New Roman" w:hAnsi="Times New Roman" w:cs="Times New Roman"/>
                <w:sz w:val="22"/>
                <w:szCs w:val="22"/>
              </w:rPr>
              <w:t>)</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Акт выполненных работ</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Акт приема-передачи</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Акт об оказании услуг</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Договор (в случае осуществления авансовых платежей в соответствии с условиями договора, внесение арендной платы по договору)</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Заявление на выдачу денежных средств под отчет</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Заявление физического лица</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Квитанция</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Расчет потребности командировочных расходов</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Служебная записка</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Справка-расчет</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Счет</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Счет-фактура</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xml:space="preserve">Товарная накладная (унифицированная </w:t>
            </w:r>
            <w:hyperlink r:id="rId14" w:history="1">
              <w:r w:rsidRPr="00C443C6">
                <w:rPr>
                  <w:rFonts w:ascii="Times New Roman" w:hAnsi="Times New Roman" w:cs="Times New Roman"/>
                  <w:sz w:val="22"/>
                  <w:szCs w:val="22"/>
                </w:rPr>
                <w:t>форма N ТОРГ-12</w:t>
              </w:r>
            </w:hyperlink>
            <w:r w:rsidRPr="00C443C6">
              <w:rPr>
                <w:rFonts w:ascii="Times New Roman" w:hAnsi="Times New Roman" w:cs="Times New Roman"/>
                <w:sz w:val="22"/>
                <w:szCs w:val="22"/>
              </w:rPr>
              <w:t>) (ф. 0330212)</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Универсальный передаточный документ</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Чек</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 xml:space="preserve">Иной документ, </w:t>
            </w:r>
            <w:r w:rsidRPr="00C443C6">
              <w:rPr>
                <w:rFonts w:ascii="Times New Roman" w:hAnsi="Times New Roman" w:cs="Times New Roman"/>
                <w:sz w:val="22"/>
                <w:szCs w:val="22"/>
              </w:rPr>
              <w:lastRenderedPageBreak/>
              <w:t>подтверждающий возникновение денежного обязательства по бюджетному обязательству получателя средств бюджета МО</w:t>
            </w:r>
          </w:p>
        </w:tc>
      </w:tr>
      <w:tr w:rsidR="002C0C65" w:rsidTr="00ED0CC3">
        <w:tc>
          <w:tcPr>
            <w:tcW w:w="1242" w:type="dxa"/>
            <w:vMerge/>
          </w:tcPr>
          <w:p w:rsidR="002C0C65" w:rsidRPr="00727E8C" w:rsidRDefault="002C0C65" w:rsidP="00DF7B1C"/>
        </w:tc>
        <w:tc>
          <w:tcPr>
            <w:tcW w:w="5138" w:type="dxa"/>
            <w:vMerge/>
          </w:tcPr>
          <w:p w:rsidR="002C0C65" w:rsidRPr="00BF33BD" w:rsidRDefault="002C0C65" w:rsidP="00DF7B1C"/>
        </w:tc>
        <w:tc>
          <w:tcPr>
            <w:tcW w:w="3191" w:type="dxa"/>
          </w:tcPr>
          <w:p w:rsidR="002C0C65" w:rsidRPr="00C443C6" w:rsidRDefault="002C0C65" w:rsidP="002C1BFF">
            <w:pPr>
              <w:pStyle w:val="ConsPlusNormal"/>
              <w:jc w:val="both"/>
              <w:rPr>
                <w:rFonts w:ascii="Times New Roman" w:hAnsi="Times New Roman" w:cs="Times New Roman"/>
                <w:sz w:val="22"/>
                <w:szCs w:val="22"/>
              </w:rPr>
            </w:pPr>
            <w:r w:rsidRPr="00C443C6">
              <w:rPr>
                <w:rFonts w:ascii="Times New Roman" w:hAnsi="Times New Roman" w:cs="Times New Roman"/>
                <w:sz w:val="22"/>
                <w:szCs w:val="22"/>
              </w:rPr>
              <w:t>Приходный кассовый ордер</w:t>
            </w:r>
          </w:p>
        </w:tc>
      </w:tr>
    </w:tbl>
    <w:p w:rsidR="00E06187" w:rsidRDefault="00E06187" w:rsidP="00E06187">
      <w:pPr>
        <w:spacing w:after="1"/>
        <w:rPr>
          <w:rFonts w:ascii="Times New Roman" w:hAnsi="Times New Roman" w:cs="Times New Roman"/>
        </w:rPr>
      </w:pPr>
    </w:p>
    <w:p w:rsidR="00ED0CC3" w:rsidRDefault="00ED0CC3" w:rsidP="00E06187">
      <w:pPr>
        <w:spacing w:after="1"/>
        <w:rPr>
          <w:rFonts w:ascii="Times New Roman" w:hAnsi="Times New Roman" w:cs="Times New Roman"/>
        </w:rPr>
      </w:pPr>
    </w:p>
    <w:p w:rsidR="00ED0CC3" w:rsidRPr="00E06187" w:rsidRDefault="00ED0CC3" w:rsidP="00E06187">
      <w:pPr>
        <w:spacing w:after="1"/>
        <w:rPr>
          <w:rFonts w:ascii="Times New Roman" w:hAnsi="Times New Roman" w:cs="Times New Roman"/>
        </w:rPr>
      </w:pPr>
    </w:p>
    <w:p w:rsidR="00E06187" w:rsidRPr="00E06187" w:rsidRDefault="00E06187" w:rsidP="00E06187">
      <w:pPr>
        <w:pStyle w:val="ConsPlusNormal"/>
        <w:jc w:val="both"/>
        <w:rPr>
          <w:rFonts w:ascii="Times New Roman" w:hAnsi="Times New Roman" w:cs="Times New Roman"/>
        </w:rPr>
      </w:pPr>
    </w:p>
    <w:p w:rsidR="00E06187" w:rsidRDefault="00E06187" w:rsidP="00E06187">
      <w:pPr>
        <w:rPr>
          <w:rFonts w:ascii="Times New Roman" w:hAnsi="Times New Roman" w:cs="Times New Roman"/>
        </w:rPr>
      </w:pPr>
      <w:bookmarkStart w:id="9" w:name="P1439"/>
      <w:bookmarkEnd w:id="9"/>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Default="002C0C65" w:rsidP="00E06187">
      <w:pPr>
        <w:rPr>
          <w:rFonts w:ascii="Times New Roman" w:hAnsi="Times New Roman" w:cs="Times New Roman"/>
        </w:rPr>
      </w:pPr>
    </w:p>
    <w:p w:rsidR="002C0C65" w:rsidRPr="00E06187" w:rsidRDefault="002C0C65" w:rsidP="00E06187">
      <w:pPr>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Приложение № 4</w:t>
      </w: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2C0C65"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E06187" w:rsidRPr="00E06187" w:rsidRDefault="002C0C65" w:rsidP="00E06187">
      <w:pPr>
        <w:pStyle w:val="ConsPlusNormal"/>
        <w:jc w:val="right"/>
        <w:outlineLvl w:val="1"/>
        <w:rPr>
          <w:rFonts w:ascii="Times New Roman" w:hAnsi="Times New Roman" w:cs="Times New Roma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r w:rsidR="00E06187" w:rsidRPr="00E06187">
        <w:rPr>
          <w:rFonts w:ascii="Times New Roman" w:hAnsi="Times New Roman" w:cs="Times New Roman"/>
        </w:rPr>
        <w:t>,</w:t>
      </w: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r w:rsidRPr="00E06187">
        <w:rPr>
          <w:rFonts w:ascii="Times New Roman" w:hAnsi="Times New Roman" w:cs="Times New Roman"/>
        </w:rPr>
        <w:t xml:space="preserve"> </w:t>
      </w: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 xml:space="preserve">Курской 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E06187">
      <w:pPr>
        <w:pStyle w:val="ConsPlusNormal"/>
        <w:jc w:val="right"/>
        <w:outlineLvl w:val="1"/>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E06187" w:rsidRPr="00E06187" w:rsidRDefault="00E06187" w:rsidP="00E06187">
      <w:pPr>
        <w:rPr>
          <w:rFonts w:ascii="Times New Roman" w:hAnsi="Times New Roman" w:cs="Times New Roman"/>
        </w:rPr>
      </w:pPr>
    </w:p>
    <w:p w:rsidR="00E06187" w:rsidRPr="00E06187" w:rsidRDefault="00E06187" w:rsidP="00E06187">
      <w:pPr>
        <w:spacing w:line="240" w:lineRule="auto"/>
        <w:rPr>
          <w:rFonts w:ascii="Times New Roman" w:hAnsi="Times New Roman" w:cs="Times New Roman"/>
        </w:rPr>
      </w:pPr>
    </w:p>
    <w:p w:rsidR="00E06187" w:rsidRPr="00E06187" w:rsidRDefault="00E06187" w:rsidP="00E06187">
      <w:pPr>
        <w:spacing w:line="240" w:lineRule="auto"/>
        <w:rPr>
          <w:rFonts w:ascii="Times New Roman" w:hAnsi="Times New Roman" w:cs="Times New Roman"/>
        </w:rPr>
      </w:pPr>
    </w:p>
    <w:p w:rsidR="00E06187" w:rsidRPr="00E06187" w:rsidRDefault="00E06187" w:rsidP="00E06187">
      <w:pPr>
        <w:spacing w:line="240" w:lineRule="auto"/>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РЕКВИЗИТЫ</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ИЗВЕЩЕНИЯ О ПОСТАНОВКЕ НА УЧЕТ (ИЗМЕНЕНИИ) БЮДЖЕТНОГО</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ОБЯЗАТЕЛЬСТВА В ОРГАНЕ ФЕДЕРАЛЬНОГО КАЗНАЧЕЙСТВА</w:t>
      </w:r>
    </w:p>
    <w:p w:rsidR="00E06187" w:rsidRPr="00E06187" w:rsidRDefault="00E06187" w:rsidP="00E06187">
      <w:pPr>
        <w:spacing w:line="240" w:lineRule="auto"/>
        <w:jc w:val="center"/>
        <w:rPr>
          <w:rFonts w:ascii="Times New Roman" w:hAnsi="Times New Roman" w:cs="Times New Roman"/>
          <w:b/>
        </w:rPr>
      </w:pP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Единица измерения: руб.</w:t>
      </w:r>
    </w:p>
    <w:p w:rsid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(с точностью до второго десятичного знака)</w:t>
      </w:r>
    </w:p>
    <w:tbl>
      <w:tblPr>
        <w:tblStyle w:val="aa"/>
        <w:tblW w:w="0" w:type="auto"/>
        <w:tblLook w:val="04A0"/>
      </w:tblPr>
      <w:tblGrid>
        <w:gridCol w:w="4785"/>
        <w:gridCol w:w="4786"/>
      </w:tblGrid>
      <w:tr w:rsidR="002C0C65" w:rsidTr="002C0C65">
        <w:tc>
          <w:tcPr>
            <w:tcW w:w="4785" w:type="dxa"/>
          </w:tcPr>
          <w:p w:rsidR="002C0C65" w:rsidRPr="009679C9" w:rsidRDefault="002C0C65" w:rsidP="002C1BFF">
            <w:pPr>
              <w:jc w:val="center"/>
              <w:rPr>
                <w:sz w:val="22"/>
                <w:szCs w:val="22"/>
              </w:rPr>
            </w:pPr>
            <w:r w:rsidRPr="009679C9">
              <w:rPr>
                <w:sz w:val="22"/>
                <w:szCs w:val="22"/>
              </w:rPr>
              <w:t>Наименование реквизита</w:t>
            </w:r>
          </w:p>
        </w:tc>
        <w:tc>
          <w:tcPr>
            <w:tcW w:w="4786" w:type="dxa"/>
          </w:tcPr>
          <w:p w:rsidR="002C0C65" w:rsidRPr="009679C9" w:rsidRDefault="002C0C65" w:rsidP="002C1BFF">
            <w:pPr>
              <w:jc w:val="center"/>
              <w:rPr>
                <w:sz w:val="22"/>
                <w:szCs w:val="22"/>
              </w:rPr>
            </w:pPr>
            <w:r w:rsidRPr="009679C9">
              <w:rPr>
                <w:sz w:val="22"/>
                <w:szCs w:val="22"/>
              </w:rPr>
              <w:t>Правила формирования, заполнения реквизита</w:t>
            </w:r>
          </w:p>
        </w:tc>
      </w:tr>
      <w:tr w:rsidR="002C0C65" w:rsidTr="002C0C65">
        <w:tc>
          <w:tcPr>
            <w:tcW w:w="4785" w:type="dxa"/>
          </w:tcPr>
          <w:p w:rsidR="002C0C65" w:rsidRDefault="002C0C65" w:rsidP="002C1BFF">
            <w:pPr>
              <w:jc w:val="center"/>
            </w:pPr>
            <w:r>
              <w:t>1</w:t>
            </w:r>
          </w:p>
        </w:tc>
        <w:tc>
          <w:tcPr>
            <w:tcW w:w="4786" w:type="dxa"/>
          </w:tcPr>
          <w:p w:rsidR="002C0C65" w:rsidRDefault="002C0C65" w:rsidP="002C1BFF">
            <w:pPr>
              <w:jc w:val="center"/>
            </w:pPr>
            <w:r>
              <w:t>2</w:t>
            </w:r>
          </w:p>
        </w:tc>
      </w:tr>
      <w:tr w:rsidR="002C0C65" w:rsidTr="002C0C65">
        <w:tc>
          <w:tcPr>
            <w:tcW w:w="4785" w:type="dxa"/>
          </w:tcPr>
          <w:p w:rsidR="002C0C65" w:rsidRPr="00473980" w:rsidRDefault="002C0C65" w:rsidP="002C1BFF">
            <w:r w:rsidRPr="00473980">
              <w:t>1. Дата</w:t>
            </w:r>
          </w:p>
        </w:tc>
        <w:tc>
          <w:tcPr>
            <w:tcW w:w="4786" w:type="dxa"/>
          </w:tcPr>
          <w:p w:rsidR="002C0C65" w:rsidRPr="00240210" w:rsidRDefault="002C0C65" w:rsidP="002C1BFF">
            <w:pPr>
              <w:jc w:val="both"/>
            </w:pPr>
            <w:r w:rsidRPr="00240210">
              <w:t>Указывается дата Извещения о постановке на учет (изменении) бюджетного обязательства в УФК по Курской области</w:t>
            </w:r>
          </w:p>
        </w:tc>
      </w:tr>
      <w:tr w:rsidR="002C0C65" w:rsidTr="002C0C65">
        <w:tc>
          <w:tcPr>
            <w:tcW w:w="4785" w:type="dxa"/>
          </w:tcPr>
          <w:p w:rsidR="002C0C65" w:rsidRPr="00473980" w:rsidRDefault="002C0C65" w:rsidP="002C1BFF">
            <w:r w:rsidRPr="00473980">
              <w:t>2. Наименование органа Федерального казначейства</w:t>
            </w:r>
          </w:p>
        </w:tc>
        <w:tc>
          <w:tcPr>
            <w:tcW w:w="4786" w:type="dxa"/>
          </w:tcPr>
          <w:p w:rsidR="002C0C65" w:rsidRPr="00240210" w:rsidRDefault="002C0C65" w:rsidP="002C1BFF">
            <w:pPr>
              <w:jc w:val="both"/>
            </w:pPr>
            <w:r w:rsidRPr="00240210">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2C0C65" w:rsidTr="002C0C65">
        <w:tc>
          <w:tcPr>
            <w:tcW w:w="4785" w:type="dxa"/>
          </w:tcPr>
          <w:p w:rsidR="002C0C65" w:rsidRPr="00473980" w:rsidRDefault="002C0C65" w:rsidP="002C1BFF">
            <w:r w:rsidRPr="00473980">
              <w:t>2.1. Код органа Федерального казначейства (КОФК)</w:t>
            </w:r>
          </w:p>
        </w:tc>
        <w:tc>
          <w:tcPr>
            <w:tcW w:w="4786" w:type="dxa"/>
          </w:tcPr>
          <w:p w:rsidR="002C0C65" w:rsidRDefault="002C0C65" w:rsidP="002C1BFF">
            <w:pPr>
              <w:jc w:val="both"/>
            </w:pPr>
            <w:r w:rsidRPr="00240210">
              <w:t>Указывается код органа Федерального казначейства, присвоенный Федеральным казначейством - "4400"</w:t>
            </w:r>
          </w:p>
        </w:tc>
      </w:tr>
      <w:tr w:rsidR="002C0C65" w:rsidTr="002C0C65">
        <w:tc>
          <w:tcPr>
            <w:tcW w:w="4785" w:type="dxa"/>
          </w:tcPr>
          <w:p w:rsidR="002C0C65" w:rsidRPr="00750198" w:rsidRDefault="002C0C65" w:rsidP="002C1BFF">
            <w:r w:rsidRPr="00750198">
              <w:t>3. Получатель бюджетных средств</w:t>
            </w:r>
          </w:p>
        </w:tc>
        <w:tc>
          <w:tcPr>
            <w:tcW w:w="4786" w:type="dxa"/>
          </w:tcPr>
          <w:p w:rsidR="002C0C65" w:rsidRPr="00100BA1" w:rsidRDefault="002C0C65" w:rsidP="002C1BFF">
            <w:pPr>
              <w:jc w:val="both"/>
            </w:pPr>
            <w:r w:rsidRPr="00100BA1">
              <w:t xml:space="preserve">Указывается наименование участника бюджетного процесса (получателя средств </w:t>
            </w:r>
            <w:proofErr w:type="spellStart"/>
            <w:r w:rsidRPr="00100BA1">
              <w:t>обюджета</w:t>
            </w:r>
            <w:proofErr w:type="spellEnd"/>
            <w:r>
              <w:t xml:space="preserve"> МО</w:t>
            </w:r>
            <w:r w:rsidRPr="00100BA1">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0C65" w:rsidTr="002C0C65">
        <w:tc>
          <w:tcPr>
            <w:tcW w:w="4785" w:type="dxa"/>
          </w:tcPr>
          <w:p w:rsidR="002C0C65" w:rsidRPr="00750198" w:rsidRDefault="002C0C65" w:rsidP="002C1BFF">
            <w:r w:rsidRPr="00750198">
              <w:t>3.1. Код по Сводному реестру</w:t>
            </w:r>
          </w:p>
        </w:tc>
        <w:tc>
          <w:tcPr>
            <w:tcW w:w="4786" w:type="dxa"/>
          </w:tcPr>
          <w:p w:rsidR="002C0C65" w:rsidRPr="00100BA1" w:rsidRDefault="002C0C65" w:rsidP="002C1BFF">
            <w:pPr>
              <w:jc w:val="both"/>
            </w:pPr>
            <w:r w:rsidRPr="00100BA1">
              <w:t>Указывается код по Сводному реестру получателя средств бюджета</w:t>
            </w:r>
            <w:r>
              <w:t xml:space="preserve"> МО</w:t>
            </w:r>
          </w:p>
        </w:tc>
      </w:tr>
      <w:tr w:rsidR="002C0C65" w:rsidTr="002C0C65">
        <w:tc>
          <w:tcPr>
            <w:tcW w:w="4785" w:type="dxa"/>
          </w:tcPr>
          <w:p w:rsidR="002C0C65" w:rsidRPr="00750198" w:rsidRDefault="002C0C65" w:rsidP="002C1BFF">
            <w:r w:rsidRPr="00750198">
              <w:t>4. Наименование бюджета</w:t>
            </w:r>
          </w:p>
        </w:tc>
        <w:tc>
          <w:tcPr>
            <w:tcW w:w="4786" w:type="dxa"/>
          </w:tcPr>
          <w:p w:rsidR="002C0C65" w:rsidRPr="00100BA1" w:rsidRDefault="002C0C65" w:rsidP="002C1BFF">
            <w:pPr>
              <w:jc w:val="both"/>
            </w:pPr>
            <w:r w:rsidRPr="00100BA1">
              <w:t>Указывается наименование бюджета</w:t>
            </w:r>
          </w:p>
        </w:tc>
      </w:tr>
      <w:tr w:rsidR="002C0C65" w:rsidTr="002C0C65">
        <w:tc>
          <w:tcPr>
            <w:tcW w:w="4785" w:type="dxa"/>
          </w:tcPr>
          <w:p w:rsidR="002C0C65" w:rsidRPr="00750198" w:rsidRDefault="002C0C65" w:rsidP="002C1BFF">
            <w:r w:rsidRPr="00750198">
              <w:t>5. Код ОКТМО</w:t>
            </w:r>
          </w:p>
        </w:tc>
        <w:tc>
          <w:tcPr>
            <w:tcW w:w="4786" w:type="dxa"/>
          </w:tcPr>
          <w:p w:rsidR="002C0C65" w:rsidRPr="00100BA1" w:rsidRDefault="002C0C65" w:rsidP="002C1BFF">
            <w:pPr>
              <w:jc w:val="both"/>
            </w:pPr>
            <w:r w:rsidRPr="00100BA1">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C0C65" w:rsidTr="002C0C65">
        <w:tc>
          <w:tcPr>
            <w:tcW w:w="4785" w:type="dxa"/>
          </w:tcPr>
          <w:p w:rsidR="002C0C65" w:rsidRDefault="002C0C65" w:rsidP="002C1BFF">
            <w:r w:rsidRPr="00750198">
              <w:t>6. Финансовый орган</w:t>
            </w:r>
          </w:p>
        </w:tc>
        <w:tc>
          <w:tcPr>
            <w:tcW w:w="4786" w:type="dxa"/>
          </w:tcPr>
          <w:p w:rsidR="002C0C65" w:rsidRDefault="002C0C65" w:rsidP="002C1BFF">
            <w:pPr>
              <w:jc w:val="both"/>
            </w:pPr>
            <w:r w:rsidRPr="00100BA1">
              <w:t>Указывается наименование финансового органа</w:t>
            </w:r>
          </w:p>
          <w:p w:rsidR="002C0C65" w:rsidRDefault="002C0C65" w:rsidP="002C1BFF">
            <w:pPr>
              <w:jc w:val="both"/>
            </w:pPr>
          </w:p>
        </w:tc>
      </w:tr>
      <w:tr w:rsidR="002C0C65" w:rsidTr="002C0C65">
        <w:tc>
          <w:tcPr>
            <w:tcW w:w="4785" w:type="dxa"/>
          </w:tcPr>
          <w:p w:rsidR="002C0C65" w:rsidRPr="006417C0" w:rsidRDefault="002C0C65" w:rsidP="002C1BFF">
            <w:r w:rsidRPr="006417C0">
              <w:t>6.1. Код по ОКПО</w:t>
            </w:r>
          </w:p>
        </w:tc>
        <w:tc>
          <w:tcPr>
            <w:tcW w:w="4786" w:type="dxa"/>
          </w:tcPr>
          <w:p w:rsidR="002C0C65" w:rsidRDefault="002C0C65" w:rsidP="002C1BFF">
            <w:pPr>
              <w:jc w:val="both"/>
            </w:pPr>
            <w:r w:rsidRPr="00041F44">
              <w:t>Указывается код финансового органа по Общероссийскому классификатору предприятий и организаций</w:t>
            </w:r>
          </w:p>
          <w:p w:rsidR="002C0C65" w:rsidRPr="00041F44" w:rsidRDefault="002C0C65" w:rsidP="002C1BFF">
            <w:pPr>
              <w:jc w:val="both"/>
            </w:pPr>
          </w:p>
        </w:tc>
      </w:tr>
      <w:tr w:rsidR="002C0C65" w:rsidTr="002C0C65">
        <w:tc>
          <w:tcPr>
            <w:tcW w:w="4785" w:type="dxa"/>
          </w:tcPr>
          <w:p w:rsidR="002C0C65" w:rsidRPr="006417C0" w:rsidRDefault="002C0C65" w:rsidP="002C1BFF">
            <w:r w:rsidRPr="006417C0">
              <w:t xml:space="preserve">7. Номер документа, являющегося основанием для </w:t>
            </w:r>
            <w:r w:rsidRPr="006417C0">
              <w:lastRenderedPageBreak/>
              <w:t>принятия на учет бюджетного обязательства (далее - документ-основание)</w:t>
            </w:r>
          </w:p>
        </w:tc>
        <w:tc>
          <w:tcPr>
            <w:tcW w:w="4786" w:type="dxa"/>
          </w:tcPr>
          <w:p w:rsidR="002C0C65" w:rsidRPr="00041F44" w:rsidRDefault="002C0C65" w:rsidP="002C1BFF">
            <w:pPr>
              <w:jc w:val="both"/>
            </w:pPr>
            <w:r w:rsidRPr="00041F44">
              <w:lastRenderedPageBreak/>
              <w:t>Указывается номер документа-основания</w:t>
            </w:r>
          </w:p>
        </w:tc>
      </w:tr>
      <w:tr w:rsidR="002C0C65" w:rsidTr="002C0C65">
        <w:tc>
          <w:tcPr>
            <w:tcW w:w="4785" w:type="dxa"/>
          </w:tcPr>
          <w:p w:rsidR="002C0C65" w:rsidRPr="006417C0" w:rsidRDefault="002C0C65" w:rsidP="002C1BFF">
            <w:r w:rsidRPr="006417C0">
              <w:lastRenderedPageBreak/>
              <w:t>8. Дата заключения (принятия) документа-основания</w:t>
            </w:r>
          </w:p>
        </w:tc>
        <w:tc>
          <w:tcPr>
            <w:tcW w:w="4786" w:type="dxa"/>
          </w:tcPr>
          <w:p w:rsidR="002C0C65" w:rsidRDefault="002C0C65" w:rsidP="002C1BFF">
            <w:pPr>
              <w:jc w:val="both"/>
            </w:pPr>
            <w:r w:rsidRPr="00041F44">
              <w:t>Указывается дата заключения (принятия) документа-основания</w:t>
            </w:r>
          </w:p>
          <w:p w:rsidR="002C0C65" w:rsidRPr="00041F44" w:rsidRDefault="002C0C65" w:rsidP="002C1BFF">
            <w:pPr>
              <w:jc w:val="both"/>
            </w:pPr>
          </w:p>
        </w:tc>
      </w:tr>
      <w:tr w:rsidR="002C0C65" w:rsidTr="002C0C65">
        <w:tc>
          <w:tcPr>
            <w:tcW w:w="4785" w:type="dxa"/>
          </w:tcPr>
          <w:p w:rsidR="002C0C65" w:rsidRPr="006417C0" w:rsidRDefault="002C0C65" w:rsidP="002C1BFF">
            <w:r w:rsidRPr="006417C0">
              <w:t>9. Сумма по документу-основанию</w:t>
            </w:r>
          </w:p>
        </w:tc>
        <w:tc>
          <w:tcPr>
            <w:tcW w:w="4786" w:type="dxa"/>
          </w:tcPr>
          <w:p w:rsidR="002C0C65" w:rsidRDefault="002C0C65" w:rsidP="002C1BFF">
            <w:pPr>
              <w:jc w:val="both"/>
            </w:pPr>
            <w:r w:rsidRPr="00041F44">
              <w:t>Указывается сумма бюджетного обязательства по документу-основанию</w:t>
            </w:r>
          </w:p>
          <w:p w:rsidR="002C0C65" w:rsidRPr="00041F44" w:rsidRDefault="002C0C65" w:rsidP="002C1BFF">
            <w:pPr>
              <w:jc w:val="both"/>
            </w:pPr>
          </w:p>
        </w:tc>
      </w:tr>
      <w:tr w:rsidR="002C0C65" w:rsidTr="002C0C65">
        <w:tc>
          <w:tcPr>
            <w:tcW w:w="4785" w:type="dxa"/>
          </w:tcPr>
          <w:p w:rsidR="002C0C65" w:rsidRPr="006417C0" w:rsidRDefault="002C0C65" w:rsidP="002C1BFF">
            <w:r w:rsidRPr="006417C0">
              <w:t>10. Дата Сведений о бюджетном обязательстве</w:t>
            </w:r>
          </w:p>
        </w:tc>
        <w:tc>
          <w:tcPr>
            <w:tcW w:w="4786" w:type="dxa"/>
          </w:tcPr>
          <w:p w:rsidR="002C0C65" w:rsidRDefault="002C0C65" w:rsidP="002C1BFF">
            <w:pPr>
              <w:jc w:val="both"/>
            </w:pPr>
            <w:r w:rsidRPr="00041F44">
              <w:t>Указывается дата Сведений о бюджетном обязательстве</w:t>
            </w:r>
          </w:p>
          <w:p w:rsidR="002C0C65" w:rsidRPr="00041F44" w:rsidRDefault="002C0C65" w:rsidP="002C1BFF">
            <w:pPr>
              <w:jc w:val="both"/>
            </w:pPr>
          </w:p>
        </w:tc>
      </w:tr>
      <w:tr w:rsidR="002C0C65" w:rsidTr="002C0C65">
        <w:tc>
          <w:tcPr>
            <w:tcW w:w="4785" w:type="dxa"/>
          </w:tcPr>
          <w:p w:rsidR="002C0C65" w:rsidRDefault="002C0C65" w:rsidP="002C1BFF">
            <w:r w:rsidRPr="006417C0">
              <w:t>11. Дата постановки на учет (изменения) бюджетного обязательства</w:t>
            </w:r>
          </w:p>
        </w:tc>
        <w:tc>
          <w:tcPr>
            <w:tcW w:w="4786" w:type="dxa"/>
          </w:tcPr>
          <w:p w:rsidR="002C0C65" w:rsidRDefault="002C0C65" w:rsidP="002C1BFF">
            <w:pPr>
              <w:jc w:val="both"/>
            </w:pPr>
            <w:r w:rsidRPr="00041F44">
              <w:t>Указывается дата постановки на учет (изменения) бюджетного обязательства</w:t>
            </w:r>
          </w:p>
          <w:p w:rsidR="002C0C65" w:rsidRDefault="002C0C65" w:rsidP="002C1BFF">
            <w:pPr>
              <w:jc w:val="both"/>
            </w:pPr>
          </w:p>
        </w:tc>
      </w:tr>
      <w:tr w:rsidR="002C0C65" w:rsidTr="002C0C65">
        <w:tc>
          <w:tcPr>
            <w:tcW w:w="4785" w:type="dxa"/>
          </w:tcPr>
          <w:p w:rsidR="002C0C65" w:rsidRPr="00F961CE" w:rsidRDefault="002C0C65" w:rsidP="002C1BFF">
            <w:r w:rsidRPr="00F961CE">
              <w:t>12. Порядковый номер внесения изменений в бюджетное обязательство</w:t>
            </w:r>
          </w:p>
        </w:tc>
        <w:tc>
          <w:tcPr>
            <w:tcW w:w="4786" w:type="dxa"/>
          </w:tcPr>
          <w:p w:rsidR="002C0C65" w:rsidRDefault="002C0C65" w:rsidP="002C1BFF">
            <w:pPr>
              <w:jc w:val="both"/>
            </w:pPr>
            <w:r w:rsidRPr="007B1893">
              <w:t>Указывается порядковый номер внесения изменений в бюджетное обязательство</w:t>
            </w:r>
          </w:p>
          <w:p w:rsidR="002C0C65" w:rsidRPr="007B1893" w:rsidRDefault="002C0C65" w:rsidP="002C1BFF">
            <w:pPr>
              <w:jc w:val="both"/>
            </w:pPr>
          </w:p>
        </w:tc>
      </w:tr>
      <w:tr w:rsidR="002C0C65" w:rsidTr="002C0C65">
        <w:tc>
          <w:tcPr>
            <w:tcW w:w="4785" w:type="dxa"/>
          </w:tcPr>
          <w:p w:rsidR="002C0C65" w:rsidRPr="00F961CE" w:rsidRDefault="002C0C65" w:rsidP="002C1BFF">
            <w:r w:rsidRPr="00F961CE">
              <w:t>13. Учетный номер бюджетного обязательства</w:t>
            </w:r>
          </w:p>
        </w:tc>
        <w:tc>
          <w:tcPr>
            <w:tcW w:w="4786" w:type="dxa"/>
          </w:tcPr>
          <w:p w:rsidR="002C0C65" w:rsidRDefault="002C0C65" w:rsidP="002C1BFF">
            <w:pPr>
              <w:jc w:val="both"/>
            </w:pPr>
            <w:r w:rsidRPr="007B1893">
              <w:t>Указываются учетный номер бюджетного обязательства</w:t>
            </w:r>
          </w:p>
          <w:p w:rsidR="002C0C65" w:rsidRPr="007B1893" w:rsidRDefault="002C0C65" w:rsidP="002C1BFF">
            <w:pPr>
              <w:jc w:val="both"/>
            </w:pPr>
          </w:p>
        </w:tc>
      </w:tr>
      <w:tr w:rsidR="002C0C65" w:rsidTr="002C0C65">
        <w:tc>
          <w:tcPr>
            <w:tcW w:w="4785" w:type="dxa"/>
          </w:tcPr>
          <w:p w:rsidR="002C0C65" w:rsidRPr="00F961CE" w:rsidRDefault="002C0C65" w:rsidP="002C1BFF">
            <w:r w:rsidRPr="00F961CE">
              <w:t>14. Номер реестровой записи в реестре контрактов (реестре соглашений)</w:t>
            </w:r>
          </w:p>
        </w:tc>
        <w:tc>
          <w:tcPr>
            <w:tcW w:w="4786" w:type="dxa"/>
          </w:tcPr>
          <w:p w:rsidR="002C0C65" w:rsidRDefault="002C0C65" w:rsidP="002C1BFF">
            <w:pPr>
              <w:jc w:val="both"/>
            </w:pPr>
            <w:proofErr w:type="gramStart"/>
            <w:r w:rsidRPr="007B1893">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p w:rsidR="002C0C65" w:rsidRPr="007B1893" w:rsidRDefault="002C0C65" w:rsidP="002C1BFF">
            <w:pPr>
              <w:jc w:val="both"/>
            </w:pPr>
          </w:p>
        </w:tc>
      </w:tr>
      <w:tr w:rsidR="002C0C65" w:rsidTr="002C0C65">
        <w:tc>
          <w:tcPr>
            <w:tcW w:w="4785" w:type="dxa"/>
          </w:tcPr>
          <w:p w:rsidR="002C0C65" w:rsidRPr="00F961CE" w:rsidRDefault="002C0C65" w:rsidP="002C1BFF">
            <w:r w:rsidRPr="00F961CE">
              <w:t>15. Ответственный исполнитель</w:t>
            </w:r>
          </w:p>
        </w:tc>
        <w:tc>
          <w:tcPr>
            <w:tcW w:w="4786" w:type="dxa"/>
          </w:tcPr>
          <w:p w:rsidR="002C0C65" w:rsidRDefault="002C0C65" w:rsidP="002C1BFF">
            <w:pPr>
              <w:jc w:val="both"/>
            </w:pPr>
            <w:r w:rsidRPr="007B1893">
              <w:t>Указываются должность, подпись, расшифровка подписи, телефон ответственного исполнителя</w:t>
            </w:r>
          </w:p>
          <w:p w:rsidR="002C0C65" w:rsidRPr="007B1893" w:rsidRDefault="002C0C65" w:rsidP="002C1BFF">
            <w:pPr>
              <w:jc w:val="both"/>
            </w:pPr>
          </w:p>
        </w:tc>
      </w:tr>
    </w:tbl>
    <w:p w:rsidR="002C0C65" w:rsidRPr="00E06187" w:rsidRDefault="002C0C65" w:rsidP="00E06187">
      <w:pPr>
        <w:spacing w:line="240" w:lineRule="auto"/>
        <w:jc w:val="right"/>
        <w:rPr>
          <w:rFonts w:ascii="Times New Roman" w:hAnsi="Times New Roman" w:cs="Times New Roman"/>
        </w:rPr>
      </w:pPr>
    </w:p>
    <w:p w:rsidR="00E06187" w:rsidRPr="00E06187" w:rsidRDefault="00E06187" w:rsidP="00E06187">
      <w:pPr>
        <w:spacing w:line="240" w:lineRule="auto"/>
        <w:jc w:val="right"/>
        <w:rPr>
          <w:rFonts w:ascii="Times New Roman" w:hAnsi="Times New Roman" w:cs="Times New Roman"/>
        </w:rPr>
      </w:pPr>
    </w:p>
    <w:p w:rsidR="00E06187" w:rsidRDefault="00E06187"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Pr="00E06187" w:rsidRDefault="0004539F"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rPr>
      </w:pP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lastRenderedPageBreak/>
        <w:t>Приложение № 5</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04539F"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E06187" w:rsidRPr="00E06187" w:rsidRDefault="0004539F" w:rsidP="0004539F">
      <w:pPr>
        <w:spacing w:after="0" w:line="240" w:lineRule="auto"/>
        <w:jc w:val="right"/>
        <w:rPr>
          <w:rFonts w:ascii="Times New Roman" w:hAnsi="Times New Roman" w:cs="Times New Roma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r w:rsidR="00E06187" w:rsidRPr="00E06187">
        <w:rPr>
          <w:rFonts w:ascii="Times New Roman" w:hAnsi="Times New Roman" w:cs="Times New Roman"/>
        </w:rPr>
        <w:t>,</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r w:rsidRPr="00E06187">
        <w:rPr>
          <w:rFonts w:ascii="Times New Roman" w:hAnsi="Times New Roman" w:cs="Times New Roman"/>
        </w:rPr>
        <w:t xml:space="preserve"> </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Курской 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E06187" w:rsidRPr="00E06187" w:rsidRDefault="00E06187" w:rsidP="00E06187">
      <w:pPr>
        <w:spacing w:line="240" w:lineRule="auto"/>
        <w:jc w:val="right"/>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РЕКВИЗИТЫ</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ИЗВЕЩЕНИЯ О ПОСТАНОВКЕ НА УЧЕТ (ИЗМЕНЕНИИ) ДЕНЕЖНОГО</w:t>
      </w:r>
    </w:p>
    <w:p w:rsidR="00E06187" w:rsidRPr="00E06187" w:rsidRDefault="00E06187" w:rsidP="00E06187">
      <w:pPr>
        <w:spacing w:line="240" w:lineRule="auto"/>
        <w:jc w:val="center"/>
        <w:rPr>
          <w:rFonts w:ascii="Times New Roman" w:hAnsi="Times New Roman" w:cs="Times New Roman"/>
        </w:rPr>
      </w:pPr>
      <w:r w:rsidRPr="00E06187">
        <w:rPr>
          <w:rFonts w:ascii="Times New Roman" w:hAnsi="Times New Roman" w:cs="Times New Roman"/>
          <w:b/>
        </w:rPr>
        <w:t>ОБЯЗАТЕЛЬСТВА В ОРГАНЕ ФЕДЕРАЛЬНОГО КАЗНАЧЕЙСТВА</w:t>
      </w: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Единица измерения: руб.</w:t>
      </w: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(с точностью до второго десятичного знака)</w:t>
      </w:r>
    </w:p>
    <w:p w:rsidR="00E06187" w:rsidRPr="00E06187" w:rsidRDefault="00E06187" w:rsidP="00E06187">
      <w:pPr>
        <w:spacing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4823"/>
      </w:tblGrid>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Наименование реквизита</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Правила формирования, заполнения реквизита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1</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2</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 Дата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дата Извещения о постановке на учет (изменении) денежного обязательства в УФК по Курской области</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2. Наименование органа Федерального казначейства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2.1. Код органа Федерального казначейства (КОФК)</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код органа Федерального казначейства, присвоенный Федеральным казначейством, - "4400"</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3. Получатель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участника бюджетного процесса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3.1. Код по Сводному реестру</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 xml:space="preserve">Указывается код по Сводному реестру </w:t>
            </w:r>
            <w:r w:rsidRPr="00E06187">
              <w:rPr>
                <w:rFonts w:ascii="Times New Roman" w:hAnsi="Times New Roman" w:cs="Times New Roman"/>
              </w:rPr>
              <w:lastRenderedPageBreak/>
              <w:t>получателя средств бюджета МО</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4. Наименование бюджета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бюджета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5. Код ОКТМО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6. Финансовый орган</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 xml:space="preserve">Указывается наименование финансового органа </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6.1. Код по ОКПО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код финансового органа по Общероссийскому классификатору предприятий и организаций</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 Дата Сведений о денежном обязательстве</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дата Сведений о денежном обязательстве</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11. Дата постановки на учет (изменения) денежного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дата постановки на учет (изменения) денежного обязательства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 Порядковый номер внесения изменений в денежное обязательство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порядковый номер внесения изменений в денежное обязательство</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13. Учетный номер денежного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учетный номер денежного обязательства</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14. Номер реестровой записи в реестре контрактов (реестре соглашений)</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proofErr w:type="gramStart"/>
            <w:r w:rsidRPr="00E06187">
              <w:rPr>
                <w:rFonts w:ascii="Times New Roman" w:hAnsi="Times New Roman" w:cs="Times New Roman"/>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E06187">
              <w:rPr>
                <w:rFonts w:ascii="Times New Roman" w:hAnsi="Times New Roman" w:cs="Times New Roman"/>
              </w:rPr>
              <w:t xml:space="preserve"> соглашений</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15. Ответственный исполнитель</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Указываются должность, подпись, расшифровка подписи, телефон ответственного исполнителя</w:t>
            </w:r>
          </w:p>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16. Дата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дата подписания Извещения о постановке на учет (изменении) денежного обязательства в УФК по Курской области</w:t>
            </w:r>
          </w:p>
          <w:p w:rsidR="00E06187" w:rsidRPr="00E06187" w:rsidRDefault="00E06187">
            <w:pPr>
              <w:spacing w:line="240" w:lineRule="atLeast"/>
              <w:jc w:val="both"/>
              <w:rPr>
                <w:rFonts w:ascii="Times New Roman" w:hAnsi="Times New Roman" w:cs="Times New Roman"/>
              </w:rPr>
            </w:pPr>
          </w:p>
        </w:tc>
      </w:tr>
    </w:tbl>
    <w:p w:rsidR="00E06187" w:rsidRDefault="00E06187"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Pr="00E06187" w:rsidRDefault="0004539F" w:rsidP="00E06187">
      <w:pPr>
        <w:spacing w:line="240" w:lineRule="auto"/>
        <w:jc w:val="center"/>
        <w:rPr>
          <w:rFonts w:ascii="Times New Roman" w:hAnsi="Times New Roman" w:cs="Times New Roman"/>
        </w:rPr>
      </w:pP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lastRenderedPageBreak/>
        <w:t>Приложение № 6</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04539F"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E06187" w:rsidRPr="00E06187" w:rsidRDefault="0004539F" w:rsidP="0004539F">
      <w:pPr>
        <w:spacing w:after="0" w:line="240" w:lineRule="auto"/>
        <w:jc w:val="right"/>
        <w:rPr>
          <w:rFonts w:ascii="Times New Roman" w:hAnsi="Times New Roman" w:cs="Times New Roma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r w:rsidR="00E06187" w:rsidRPr="00E06187">
        <w:rPr>
          <w:rFonts w:ascii="Times New Roman" w:hAnsi="Times New Roman" w:cs="Times New Roman"/>
        </w:rPr>
        <w:t>,</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r w:rsidRPr="00E06187">
        <w:rPr>
          <w:rFonts w:ascii="Times New Roman" w:hAnsi="Times New Roman" w:cs="Times New Roman"/>
        </w:rPr>
        <w:t xml:space="preserve"> </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Курской 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04539F">
      <w:pPr>
        <w:spacing w:after="0" w:line="240" w:lineRule="auto"/>
        <w:jc w:val="right"/>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E06187" w:rsidRPr="00E06187" w:rsidRDefault="00E06187" w:rsidP="00E06187">
      <w:pPr>
        <w:spacing w:line="240" w:lineRule="auto"/>
        <w:jc w:val="right"/>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Реквизиты отчета</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 xml:space="preserve">                  Справка об исполнении </w:t>
      </w:r>
      <w:proofErr w:type="gramStart"/>
      <w:r w:rsidRPr="00E06187">
        <w:rPr>
          <w:rFonts w:ascii="Times New Roman" w:hAnsi="Times New Roman" w:cs="Times New Roman"/>
          <w:b/>
        </w:rPr>
        <w:t>принятых</w:t>
      </w:r>
      <w:proofErr w:type="gramEnd"/>
      <w:r w:rsidRPr="00E06187">
        <w:rPr>
          <w:rFonts w:ascii="Times New Roman" w:hAnsi="Times New Roman" w:cs="Times New Roman"/>
          <w:b/>
        </w:rPr>
        <w:t xml:space="preserve"> на учет</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 xml:space="preserve">               _______________________________ обязательств</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(бюджетных, денежных)</w:t>
      </w:r>
    </w:p>
    <w:p w:rsidR="00E06187" w:rsidRPr="00E06187" w:rsidRDefault="00E06187" w:rsidP="00E06187">
      <w:pPr>
        <w:spacing w:line="240" w:lineRule="auto"/>
        <w:jc w:val="center"/>
        <w:rPr>
          <w:rFonts w:ascii="Times New Roman" w:hAnsi="Times New Roman" w:cs="Times New Roman"/>
          <w:b/>
        </w:rPr>
      </w:pP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Единица измерения: руб.</w:t>
      </w: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(с точностью до второго десятичного знака)</w:t>
      </w:r>
    </w:p>
    <w:p w:rsidR="00E06187" w:rsidRPr="00E06187" w:rsidRDefault="00E06187" w:rsidP="00E06187">
      <w:pPr>
        <w:spacing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4"/>
        <w:gridCol w:w="4577"/>
      </w:tblGrid>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Описание реквизита</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Правила формирования, заполнения реквизита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1</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2</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 Дата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дата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2. Наименование органа Федерального казначейства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2.1. Код органа Федерального казначейства (КОФК)</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3. Получатель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 xml:space="preserve">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w:t>
            </w:r>
            <w:r w:rsidRPr="00E06187">
              <w:rPr>
                <w:rFonts w:ascii="Times New Roman" w:hAnsi="Times New Roman" w:cs="Times New Roman"/>
              </w:rPr>
              <w:lastRenderedPageBreak/>
              <w:t>реестр)</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3.1. Код по Сводному реестру</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код получателя средств бюджета МО по Сводному реестру</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4. Наименование бюджета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наименование бюджета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5. Код ОКТМО</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6. Финансовый орган</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 xml:space="preserve">Указывается наименование финансового органа </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6.1. Код по ОКПО</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7. Код по бюджетной классификации</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rPr>
                <w:rFonts w:ascii="Times New Roman" w:eastAsia="Calibri" w:hAnsi="Times New Roman" w:cs="Times New Roman"/>
              </w:rPr>
            </w:pPr>
            <w:r w:rsidRPr="00E06187">
              <w:rPr>
                <w:rFonts w:ascii="Times New Roman" w:hAnsi="Times New Roman" w:cs="Times New Roman"/>
              </w:rPr>
              <w:t>9. Реквизиты принятых на учет обязательств</w:t>
            </w:r>
          </w:p>
          <w:p w:rsidR="00E06187" w:rsidRPr="00E06187" w:rsidRDefault="00E06187">
            <w:pPr>
              <w:spacing w:line="240" w:lineRule="atLeast"/>
              <w:rPr>
                <w:rFonts w:ascii="Times New Roman" w:hAnsi="Times New Roman" w:cs="Times New Roman"/>
              </w:rPr>
            </w:pP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rPr>
                <w:rFonts w:ascii="Times New Roman" w:eastAsia="Calibri" w:hAnsi="Times New Roman" w:cs="Times New Roman"/>
              </w:rPr>
            </w:pPr>
            <w:r w:rsidRPr="00E06187">
              <w:rPr>
                <w:rFonts w:ascii="Times New Roman" w:hAnsi="Times New Roman" w:cs="Times New Roman"/>
              </w:rPr>
              <w:t>9.1. Документ-основание/исполнительный документ (решение налогового органа)</w:t>
            </w:r>
          </w:p>
          <w:p w:rsidR="00E06187" w:rsidRPr="00E06187" w:rsidRDefault="00E06187">
            <w:pPr>
              <w:spacing w:line="240" w:lineRule="atLeast"/>
              <w:rPr>
                <w:rFonts w:ascii="Times New Roman" w:hAnsi="Times New Roman" w:cs="Times New Roman"/>
              </w:rPr>
            </w:pP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9.1.1. Номер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E06187" w:rsidRPr="00E06187" w:rsidTr="0004539F">
        <w:trPr>
          <w:trHeight w:val="960"/>
        </w:trPr>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9.1.2. Дата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идентификатор документа-основания (при наличии)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9.2. Учетный номер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учетный номер бюджетного или денежного обязательства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9.3. Уникальный код объекта капитального строительства или объекта недвижимого имущества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уникальный код объекта капитального строительства или объекта недвижимого имущества (при наличии)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E06187">
              <w:rPr>
                <w:rFonts w:ascii="Times New Roman" w:hAnsi="Times New Roman" w:cs="Times New Roman"/>
              </w:rPr>
              <w:t>ств пр</w:t>
            </w:r>
            <w:proofErr w:type="gramEnd"/>
            <w:r w:rsidRPr="00E06187">
              <w:rPr>
                <w:rFonts w:ascii="Times New Roman" w:hAnsi="Times New Roman" w:cs="Times New Roman"/>
              </w:rPr>
              <w:t>ошлых лет) в разрезе кодов по бюджетной классификации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 xml:space="preserve">9.5.1. Сумма принятых на учет </w:t>
            </w:r>
            <w:proofErr w:type="gramStart"/>
            <w:r w:rsidRPr="00E06187">
              <w:rPr>
                <w:rFonts w:ascii="Times New Roman" w:hAnsi="Times New Roman" w:cs="Times New Roman"/>
              </w:rPr>
              <w:t>обязательств</w:t>
            </w:r>
            <w:proofErr w:type="gramEnd"/>
            <w:r w:rsidRPr="00E06187">
              <w:rPr>
                <w:rFonts w:ascii="Times New Roman" w:hAnsi="Times New Roman" w:cs="Times New Roman"/>
              </w:rPr>
              <w:t xml:space="preserve"> на плановый период в валюте Российской Федерации в разрезе первого и второго года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9.6.1. Процент исполнения бюджетных или денежных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9.7. Неисполненные обязательства текущего финансового года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rsidRPr="00E06187">
              <w:rPr>
                <w:rFonts w:ascii="Times New Roman" w:hAnsi="Times New Roman" w:cs="Times New Roman"/>
              </w:rPr>
              <w:lastRenderedPageBreak/>
              <w:t>пункта 8 минус показатель пункта 9.6)</w:t>
            </w:r>
          </w:p>
        </w:tc>
      </w:tr>
      <w:tr w:rsidR="00E06187" w:rsidRPr="00E06187" w:rsidTr="0004539F">
        <w:trPr>
          <w:trHeight w:val="1200"/>
        </w:trPr>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 Итого по коду бюджетной классификации</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 xml:space="preserve">Указывается итоговая сумма бюджетных или денежных обязательств </w:t>
            </w:r>
            <w:proofErr w:type="spellStart"/>
            <w:r w:rsidRPr="00E06187">
              <w:rPr>
                <w:rFonts w:ascii="Times New Roman" w:hAnsi="Times New Roman" w:cs="Times New Roman"/>
              </w:rPr>
              <w:t>группировочно</w:t>
            </w:r>
            <w:proofErr w:type="spellEnd"/>
            <w:r w:rsidRPr="00E06187">
              <w:rPr>
                <w:rFonts w:ascii="Times New Roman" w:hAnsi="Times New Roman" w:cs="Times New Roman"/>
              </w:rPr>
              <w:t xml:space="preserve"> по всем кодам бюджетной классификации Российской Федерации, указанным в отчете</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 Всего</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итоговые суммы бюджетных или денежных обязательств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 Ответственный исполнитель</w:t>
            </w:r>
          </w:p>
        </w:tc>
        <w:tc>
          <w:tcPr>
            <w:tcW w:w="7393" w:type="dxa"/>
            <w:tcBorders>
              <w:top w:val="single" w:sz="4" w:space="0" w:color="auto"/>
              <w:left w:val="single" w:sz="4" w:space="0" w:color="auto"/>
              <w:bottom w:val="single" w:sz="4" w:space="0" w:color="auto"/>
              <w:right w:val="single" w:sz="4" w:space="0" w:color="auto"/>
            </w:tcBorders>
          </w:tcPr>
          <w:p w:rsidR="00E06187" w:rsidRPr="0004539F" w:rsidRDefault="00E06187" w:rsidP="0004539F">
            <w:pPr>
              <w:jc w:val="both"/>
              <w:rPr>
                <w:rFonts w:ascii="Times New Roman" w:eastAsia="Calibri" w:hAnsi="Times New Roman" w:cs="Times New Roman"/>
              </w:rPr>
            </w:pPr>
            <w:r w:rsidRPr="00E0618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13. Дата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дата подписания отчета</w:t>
            </w:r>
          </w:p>
        </w:tc>
      </w:tr>
    </w:tbl>
    <w:p w:rsidR="00E06187" w:rsidRDefault="00E06187"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Default="0004539F" w:rsidP="00E06187">
      <w:pPr>
        <w:spacing w:line="240" w:lineRule="auto"/>
        <w:jc w:val="center"/>
        <w:rPr>
          <w:rFonts w:ascii="Times New Roman" w:hAnsi="Times New Roman" w:cs="Times New Roman"/>
        </w:rPr>
      </w:pPr>
    </w:p>
    <w:p w:rsidR="0004539F" w:rsidRPr="00E06187" w:rsidRDefault="0004539F" w:rsidP="00E06187">
      <w:pPr>
        <w:spacing w:line="240" w:lineRule="auto"/>
        <w:jc w:val="center"/>
        <w:rPr>
          <w:rFonts w:ascii="Times New Roman" w:hAnsi="Times New Roman" w:cs="Times New Roman"/>
        </w:rPr>
      </w:pPr>
    </w:p>
    <w:p w:rsidR="00E06187" w:rsidRPr="00E06187" w:rsidRDefault="00E06187" w:rsidP="00E06187">
      <w:pPr>
        <w:spacing w:line="240" w:lineRule="auto"/>
        <w:jc w:val="right"/>
        <w:rPr>
          <w:rFonts w:ascii="Times New Roman" w:hAnsi="Times New Roman" w:cs="Times New Roman"/>
        </w:rPr>
      </w:pPr>
    </w:p>
    <w:p w:rsidR="00E06187" w:rsidRPr="00E06187"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lastRenderedPageBreak/>
        <w:t>Приложение №7</w:t>
      </w:r>
    </w:p>
    <w:p w:rsidR="00E06187" w:rsidRPr="00E06187"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t>к Порядку учета бюджетных и денежных обязательств</w:t>
      </w:r>
    </w:p>
    <w:p w:rsidR="0004539F"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t xml:space="preserve">получателей средств бюджета </w:t>
      </w:r>
      <w:proofErr w:type="spellStart"/>
      <w:r w:rsidRPr="00E06187">
        <w:rPr>
          <w:rFonts w:ascii="Times New Roman" w:hAnsi="Times New Roman" w:cs="Times New Roman"/>
        </w:rPr>
        <w:t>Жерновецкого</w:t>
      </w:r>
      <w:proofErr w:type="spellEnd"/>
      <w:r w:rsidRPr="00E06187">
        <w:rPr>
          <w:rFonts w:ascii="Times New Roman" w:hAnsi="Times New Roman" w:cs="Times New Roman"/>
        </w:rPr>
        <w:t xml:space="preserve">  сельсовета</w:t>
      </w:r>
    </w:p>
    <w:p w:rsidR="00E06187" w:rsidRPr="00E06187" w:rsidRDefault="0004539F" w:rsidP="00E06187">
      <w:pPr>
        <w:spacing w:after="0" w:line="240" w:lineRule="auto"/>
        <w:jc w:val="right"/>
        <w:rPr>
          <w:rFonts w:ascii="Times New Roman" w:hAnsi="Times New Roman" w:cs="Times New Roman"/>
        </w:rPr>
      </w:pPr>
      <w:proofErr w:type="spellStart"/>
      <w:r>
        <w:rPr>
          <w:rFonts w:ascii="Times New Roman" w:hAnsi="Times New Roman" w:cs="Times New Roman"/>
        </w:rPr>
        <w:t>Касторенского</w:t>
      </w:r>
      <w:proofErr w:type="spellEnd"/>
      <w:r>
        <w:rPr>
          <w:rFonts w:ascii="Times New Roman" w:hAnsi="Times New Roman" w:cs="Times New Roman"/>
        </w:rPr>
        <w:t xml:space="preserve"> района Курской области</w:t>
      </w:r>
      <w:r w:rsidR="00E06187" w:rsidRPr="00E06187">
        <w:rPr>
          <w:rFonts w:ascii="Times New Roman" w:hAnsi="Times New Roman" w:cs="Times New Roman"/>
        </w:rPr>
        <w:t>,</w:t>
      </w:r>
    </w:p>
    <w:p w:rsidR="00E06187" w:rsidRPr="00E06187"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t xml:space="preserve">Управлением Федерального казначейства </w:t>
      </w:r>
      <w:proofErr w:type="gramStart"/>
      <w:r w:rsidRPr="00E06187">
        <w:rPr>
          <w:rFonts w:ascii="Times New Roman" w:hAnsi="Times New Roman" w:cs="Times New Roman"/>
        </w:rPr>
        <w:t>по</w:t>
      </w:r>
      <w:proofErr w:type="gramEnd"/>
      <w:r w:rsidRPr="00E06187">
        <w:rPr>
          <w:rFonts w:ascii="Times New Roman" w:hAnsi="Times New Roman" w:cs="Times New Roman"/>
        </w:rPr>
        <w:t xml:space="preserve"> </w:t>
      </w:r>
    </w:p>
    <w:p w:rsidR="00E06187" w:rsidRPr="00E06187"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t xml:space="preserve">Курской области, </w:t>
      </w:r>
      <w:proofErr w:type="gramStart"/>
      <w:r w:rsidRPr="00E06187">
        <w:rPr>
          <w:rFonts w:ascii="Times New Roman" w:hAnsi="Times New Roman" w:cs="Times New Roman"/>
        </w:rPr>
        <w:t>осуществляющим</w:t>
      </w:r>
      <w:proofErr w:type="gramEnd"/>
      <w:r w:rsidRPr="00E06187">
        <w:rPr>
          <w:rFonts w:ascii="Times New Roman" w:hAnsi="Times New Roman" w:cs="Times New Roman"/>
        </w:rPr>
        <w:t xml:space="preserve"> полномочия</w:t>
      </w:r>
    </w:p>
    <w:p w:rsidR="00E06187" w:rsidRPr="00E06187" w:rsidRDefault="00E06187" w:rsidP="00E06187">
      <w:pPr>
        <w:spacing w:after="0" w:line="240" w:lineRule="auto"/>
        <w:jc w:val="right"/>
        <w:rPr>
          <w:rFonts w:ascii="Times New Roman" w:hAnsi="Times New Roman" w:cs="Times New Roman"/>
        </w:rPr>
      </w:pPr>
      <w:r w:rsidRPr="00E06187">
        <w:rPr>
          <w:rFonts w:ascii="Times New Roman" w:hAnsi="Times New Roman" w:cs="Times New Roman"/>
        </w:rPr>
        <w:t xml:space="preserve"> по учету бюджетных и денежных обязательств</w:t>
      </w:r>
    </w:p>
    <w:p w:rsidR="00E06187" w:rsidRPr="00E06187" w:rsidRDefault="00E06187" w:rsidP="00E06187">
      <w:pPr>
        <w:spacing w:line="240" w:lineRule="auto"/>
        <w:jc w:val="right"/>
        <w:rPr>
          <w:rFonts w:ascii="Times New Roman" w:hAnsi="Times New Roman" w:cs="Times New Roman"/>
        </w:rPr>
      </w:pPr>
    </w:p>
    <w:p w:rsidR="00E06187" w:rsidRPr="00E06187" w:rsidRDefault="00E06187" w:rsidP="00E06187">
      <w:pPr>
        <w:spacing w:line="240" w:lineRule="auto"/>
        <w:jc w:val="right"/>
        <w:rPr>
          <w:rFonts w:ascii="Times New Roman" w:hAnsi="Times New Roman" w:cs="Times New Roman"/>
        </w:rPr>
      </w:pP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РЕКВИЗИТЫ</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УВЕДОМЛЕНИЯ О ПРЕВЫШЕНИИ ПРИНЯТЫМ БЮДЖЕТНЫМ ОБЯЗАТЕЛЬСТВОМ</w:t>
      </w:r>
    </w:p>
    <w:p w:rsidR="00E06187" w:rsidRPr="00E06187" w:rsidRDefault="00E06187" w:rsidP="00E06187">
      <w:pPr>
        <w:spacing w:line="240" w:lineRule="auto"/>
        <w:jc w:val="center"/>
        <w:rPr>
          <w:rFonts w:ascii="Times New Roman" w:hAnsi="Times New Roman" w:cs="Times New Roman"/>
          <w:b/>
        </w:rPr>
      </w:pPr>
      <w:r w:rsidRPr="00E06187">
        <w:rPr>
          <w:rFonts w:ascii="Times New Roman" w:hAnsi="Times New Roman" w:cs="Times New Roman"/>
          <w:b/>
        </w:rPr>
        <w:t>НЕИСПОЛЬЗОВАННЫХ ЛИМИТОВ БЮДЖЕТНЫХ ОБЯЗАТЕЛЬСТВ</w:t>
      </w:r>
    </w:p>
    <w:p w:rsidR="00E06187" w:rsidRPr="00E06187" w:rsidRDefault="00E06187" w:rsidP="00E06187">
      <w:pPr>
        <w:spacing w:line="240" w:lineRule="auto"/>
        <w:jc w:val="center"/>
        <w:rPr>
          <w:rFonts w:ascii="Times New Roman" w:hAnsi="Times New Roman" w:cs="Times New Roman"/>
          <w:b/>
        </w:rPr>
      </w:pP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Единица измерения: руб.</w:t>
      </w:r>
    </w:p>
    <w:p w:rsidR="00E06187" w:rsidRPr="00E06187" w:rsidRDefault="00E06187" w:rsidP="00E06187">
      <w:pPr>
        <w:spacing w:line="240" w:lineRule="auto"/>
        <w:jc w:val="right"/>
        <w:rPr>
          <w:rFonts w:ascii="Times New Roman" w:hAnsi="Times New Roman" w:cs="Times New Roman"/>
        </w:rPr>
      </w:pPr>
      <w:r w:rsidRPr="00E06187">
        <w:rPr>
          <w:rFonts w:ascii="Times New Roman" w:hAnsi="Times New Roman" w:cs="Times New Roman"/>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715"/>
      </w:tblGrid>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Описание реквизита</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center"/>
              <w:rPr>
                <w:rFonts w:ascii="Times New Roman" w:hAnsi="Times New Roman" w:cs="Times New Roman"/>
              </w:rPr>
            </w:pPr>
            <w:r w:rsidRPr="00E06187">
              <w:rPr>
                <w:rFonts w:ascii="Times New Roman" w:hAnsi="Times New Roman" w:cs="Times New Roman"/>
              </w:rPr>
              <w:t>Правила формирования, заполнения реквизита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1</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uto"/>
              <w:jc w:val="center"/>
              <w:rPr>
                <w:rFonts w:ascii="Times New Roman" w:hAnsi="Times New Roman" w:cs="Times New Roman"/>
              </w:rPr>
            </w:pPr>
            <w:r w:rsidRPr="00E06187">
              <w:rPr>
                <w:rFonts w:ascii="Times New Roman" w:hAnsi="Times New Roman" w:cs="Times New Roman"/>
              </w:rPr>
              <w:t>2</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 Номер</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2. Дата</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дата Уведомления о превышении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3. Наименование органа Федерального казначейства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rPr>
                <w:rFonts w:ascii="Times New Roman" w:eastAsia="Calibri" w:hAnsi="Times New Roman" w:cs="Times New Roman"/>
              </w:rPr>
            </w:pPr>
            <w:proofErr w:type="gramStart"/>
            <w:r w:rsidRPr="00E06187">
              <w:rPr>
                <w:rFonts w:ascii="Times New Roman" w:hAnsi="Times New Roman" w:cs="Times New Roman"/>
              </w:rPr>
              <w:t xml:space="preserve">Указывается наименование территориального органа Федерального казначейства, в котором получателю средств бюджета </w:t>
            </w:r>
            <w:proofErr w:type="spellStart"/>
            <w:r w:rsidRPr="00E06187">
              <w:rPr>
                <w:rFonts w:ascii="Times New Roman" w:hAnsi="Times New Roman" w:cs="Times New Roman"/>
              </w:rPr>
              <w:t>МОоткрыт</w:t>
            </w:r>
            <w:proofErr w:type="spellEnd"/>
            <w:r w:rsidRPr="00E06187">
              <w:rPr>
                <w:rFonts w:ascii="Times New Roman" w:hAnsi="Times New Roman" w:cs="Times New Roman"/>
              </w:rPr>
              <w:t xml:space="preserve">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roofErr w:type="gramEnd"/>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3.1. Код по КОФК</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код органа Федерального казначейства, присвоенный Федеральным казначейством (далее - код по КОФК), - "4400"</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4. Главный распорядитель (распорядитель) бюджетных средств</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w:t>
            </w:r>
            <w:r w:rsidRPr="00E06187">
              <w:rPr>
                <w:rFonts w:ascii="Times New Roman" w:hAnsi="Times New Roman" w:cs="Times New Roman"/>
              </w:rPr>
              <w:lastRenderedPageBreak/>
              <w:t>распорядителя (р</w:t>
            </w:r>
            <w:r>
              <w:rPr>
                <w:rFonts w:ascii="Times New Roman" w:hAnsi="Times New Roman" w:cs="Times New Roman"/>
              </w:rPr>
              <w:t xml:space="preserve">аспорядителя) средств бюджета МО </w:t>
            </w:r>
            <w:r w:rsidRPr="00E06187">
              <w:rPr>
                <w:rFonts w:ascii="Times New Roman" w:hAnsi="Times New Roman" w:cs="Times New Roman"/>
              </w:rPr>
              <w:t>получателя средств бюджета МО</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4.1. Глава по БК</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4.2. Код по Сводному реестру</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5. Получатель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получателя средств бюджета МО</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5.2. Код по Сводному реестру</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Указывается код по Сводному реестру получателя средств бюджета МО</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5.3. Номер соответствующего лицевого счета получателя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номер соответствующего лицевого счета получателя бюджетных средств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6. Наименование бюджета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бюджета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7. Код ОКТМО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8. Финансовый орган</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финансового органа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8.1. Код по ОКПО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9. Дата постановки на учет бюджетного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дата постановки на учет бюджетного обязательства в органе Федерального казначейства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10.1. Вид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 xml:space="preserve">Указывается одно из следующих значений: "контракт", "договор", "соглашение", "нормативный правовой акт", "исполнительный документ", "решение </w:t>
            </w:r>
            <w:r w:rsidRPr="00E06187">
              <w:rPr>
                <w:rFonts w:ascii="Times New Roman" w:hAnsi="Times New Roman" w:cs="Times New Roman"/>
              </w:rPr>
              <w:lastRenderedPageBreak/>
              <w:t>налогового органа", "иное основание"</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10.2. Наименование нормативного правового акта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10.3. Номер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номер документа-основания (при наличии)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10.4. Дата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10.5. Идентификатор</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идентификатор документа-основания (при наличии)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10.6. Предмет по документу-основанию</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предмет по документу-основанию.</w:t>
            </w:r>
          </w:p>
          <w:p w:rsidR="00E06187" w:rsidRPr="00E06187" w:rsidRDefault="00E06187">
            <w:pPr>
              <w:jc w:val="both"/>
              <w:rPr>
                <w:rFonts w:ascii="Times New Roman" w:hAnsi="Times New Roman" w:cs="Times New Roman"/>
              </w:rPr>
            </w:pPr>
            <w:r w:rsidRPr="00E06187">
              <w:rPr>
                <w:rFonts w:ascii="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E06187">
              <w:rPr>
                <w:rFonts w:ascii="Times New Roman" w:hAnsi="Times New Roman" w:cs="Times New Roman"/>
              </w:rPr>
              <w:t>е(</w:t>
            </w:r>
            <w:proofErr w:type="gramEnd"/>
            <w:r w:rsidRPr="00E06187">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E06187">
              <w:rPr>
                <w:rFonts w:ascii="Times New Roman" w:hAnsi="Times New Roman" w:cs="Times New Roman"/>
              </w:rPr>
              <w:t>ые</w:t>
            </w:r>
            <w:proofErr w:type="spellEnd"/>
            <w:r w:rsidRPr="00E06187">
              <w:rPr>
                <w:rFonts w:ascii="Times New Roman" w:hAnsi="Times New Roman" w:cs="Times New Roman"/>
              </w:rPr>
              <w:t>) в контракте (договоре).</w:t>
            </w:r>
          </w:p>
          <w:p w:rsidR="00E06187" w:rsidRPr="00E06187" w:rsidRDefault="00E06187" w:rsidP="00E06187">
            <w:pPr>
              <w:jc w:val="both"/>
              <w:rPr>
                <w:rFonts w:ascii="Times New Roman" w:hAnsi="Times New Roman" w:cs="Times New Roman"/>
              </w:rPr>
            </w:pPr>
            <w:r w:rsidRPr="00E06187">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E06187">
              <w:rPr>
                <w:rFonts w:ascii="Times New Roman" w:hAnsi="Times New Roman" w:cs="Times New Roman"/>
              </w:rPr>
              <w:t>е(</w:t>
            </w:r>
            <w:proofErr w:type="gramEnd"/>
            <w:r w:rsidRPr="00E06187">
              <w:rPr>
                <w:rFonts w:ascii="Times New Roman" w:hAnsi="Times New Roman" w:cs="Times New Roman"/>
              </w:rPr>
              <w:t>я) цели(ей) предоставления, целевого направления, направления(</w:t>
            </w:r>
            <w:proofErr w:type="spellStart"/>
            <w:r w:rsidRPr="00E06187">
              <w:rPr>
                <w:rFonts w:ascii="Times New Roman" w:hAnsi="Times New Roman" w:cs="Times New Roman"/>
              </w:rPr>
              <w:t>ий</w:t>
            </w:r>
            <w:proofErr w:type="spellEnd"/>
            <w:r w:rsidRPr="00E06187">
              <w:rPr>
                <w:rFonts w:ascii="Times New Roman" w:hAnsi="Times New Roman" w:cs="Times New Roman"/>
              </w:rPr>
              <w:t>) расходования субсидии, бюджетных инвестиций, межбюджетного трансферта или средств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10.7. Учетный номер бюджетного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учетный номер обязательства, присвоенный ему при постановке на учет</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10.8. Уникальный номер реестровой записи в реестре контрактов/реестре соглашений</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proofErr w:type="gramStart"/>
            <w:r w:rsidRPr="00E0618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E06187">
              <w:rPr>
                <w:rFonts w:ascii="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Pr="00E06187">
              <w:rPr>
                <w:rFonts w:ascii="Times New Roman" w:hAnsi="Times New Roman" w:cs="Times New Roman"/>
              </w:rPr>
              <w:lastRenderedPageBreak/>
              <w:t>государственном контракте, соглашении для ее первичного включения в реестр контрактов/реестр соглашений</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10.9. Сумма в валюте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10.10. Код валюты по ОКВ</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10.11. Сумма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сумма бюджетного обязательства в валюте Российской Федерации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10.12. Уведомление о поступлении исполнительного документа/решения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10.13. Основание не включения договора (государственного контракта) в реестр контрактов</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При заполнении в пункте 10.1 настоящей информации значения "договор" указывается основание не включения договора (контракта) в реестр контрактов</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11.1. Наименование юридического лица/фамилия, имя, отчество физического лица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proofErr w:type="gramStart"/>
            <w:r w:rsidRPr="00E06187">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11.2. Идентификационный номер налогоплательщика (ИНН)</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идентификационный номер налогоплательщика-контрагента в соответствии со сведениями ЕГРЮЛ</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11.3. Код причины постановки на учет в налоговом органе (КПП)</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 xml:space="preserve">Указывается код причины постановки на учет контрагента в соответствии со сведениями </w:t>
            </w:r>
            <w:r w:rsidRPr="00E06187">
              <w:rPr>
                <w:rFonts w:ascii="Times New Roman" w:hAnsi="Times New Roman" w:cs="Times New Roman"/>
              </w:rPr>
              <w:lastRenderedPageBreak/>
              <w:t>ЕГРЮЛ</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11.4. Код по Сводному реестру</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11.5. Номер лицевого счета (раздела на лицевом счете)</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11.6. Номер банковского счета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Указываются номер банковского счета контрагента (при наличии в документе-основании)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11.7. Наименование банка (иной организации), в которо</w:t>
            </w:r>
            <w:proofErr w:type="gramStart"/>
            <w:r w:rsidRPr="00E06187">
              <w:rPr>
                <w:rFonts w:ascii="Times New Roman" w:hAnsi="Times New Roman" w:cs="Times New Roman"/>
              </w:rPr>
              <w:t>м(</w:t>
            </w:r>
            <w:proofErr w:type="gramEnd"/>
            <w:r w:rsidRPr="00E06187">
              <w:rPr>
                <w:rFonts w:ascii="Times New Roman" w:hAnsi="Times New Roman" w:cs="Times New Roman"/>
              </w:rPr>
              <w:t>ой) открыт счет контрагенту</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11.8. БИК банка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БИК банка контрагента (при наличии в документе-основании)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11.9. Корреспондентский счет банка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корреспондентский счет банка контрагента (при наличии в документе-основании)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 Расшифровка обязательства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pPr>
              <w:spacing w:line="240" w:lineRule="atLeast"/>
              <w:jc w:val="both"/>
              <w:rPr>
                <w:rFonts w:ascii="Times New Roman" w:hAnsi="Times New Roman" w:cs="Times New Roman"/>
              </w:rPr>
            </w:pP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 xml:space="preserve">12.1. Наименование объекта капитального строительства или объекта недвижимого </w:t>
            </w:r>
            <w:r w:rsidRPr="00E06187">
              <w:rPr>
                <w:rFonts w:ascii="Times New Roman" w:hAnsi="Times New Roman" w:cs="Times New Roman"/>
              </w:rPr>
              <w:lastRenderedPageBreak/>
              <w:t xml:space="preserve">имущества </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jc w:val="both"/>
              <w:rPr>
                <w:rFonts w:ascii="Times New Roman" w:hAnsi="Times New Roman" w:cs="Times New Roman"/>
              </w:rPr>
            </w:pPr>
            <w:r w:rsidRPr="00E06187">
              <w:rPr>
                <w:rFonts w:ascii="Times New Roman" w:hAnsi="Times New Roman" w:cs="Times New Roman"/>
              </w:rPr>
              <w:lastRenderedPageBreak/>
              <w:t xml:space="preserve">Указывается наименование объекта капитального строительства или объекта </w:t>
            </w:r>
            <w:r w:rsidRPr="00E06187">
              <w:rPr>
                <w:rFonts w:ascii="Times New Roman" w:hAnsi="Times New Roman" w:cs="Times New Roman"/>
              </w:rPr>
              <w:lastRenderedPageBreak/>
              <w:t>недвижимого имущества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 xml:space="preserve">12.2. Уникальный код объекта капитального строительства или объекта недвижимого имущества </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уникальный код объекта капитального строительства или объекта недвижимого имущества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 xml:space="preserve">12.3. Итого по уникальному коду объекта капитального строительства или объекта недвижимого имущества </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 xml:space="preserve">Указываются </w:t>
            </w:r>
            <w:proofErr w:type="spellStart"/>
            <w:r w:rsidRPr="00E06187">
              <w:rPr>
                <w:rFonts w:ascii="Times New Roman" w:hAnsi="Times New Roman" w:cs="Times New Roman"/>
              </w:rPr>
              <w:t>группировочно</w:t>
            </w:r>
            <w:proofErr w:type="spellEnd"/>
            <w:r w:rsidRPr="00E06187">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12.4. Код по бюджетной классификации</w:t>
            </w:r>
          </w:p>
        </w:tc>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jc w:val="both"/>
              <w:rPr>
                <w:rFonts w:ascii="Times New Roman" w:eastAsia="Calibri" w:hAnsi="Times New Roman" w:cs="Times New Roman"/>
              </w:rPr>
            </w:pPr>
            <w:r w:rsidRPr="00E06187">
              <w:rPr>
                <w:rFonts w:ascii="Times New Roman" w:hAnsi="Times New Roman" w:cs="Times New Roman"/>
              </w:rPr>
              <w:t>Указывается код классификации расходов бюджета МО в соответствии с предметом документа-основания.</w:t>
            </w:r>
          </w:p>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 xml:space="preserve">12.5. Сумма обязательства в разрезе на текущий финансовый год и </w:t>
            </w:r>
            <w:proofErr w:type="gramStart"/>
            <w:r w:rsidRPr="00E06187">
              <w:rPr>
                <w:rFonts w:ascii="Times New Roman" w:hAnsi="Times New Roman" w:cs="Times New Roman"/>
              </w:rPr>
              <w:t>первый</w:t>
            </w:r>
            <w:proofErr w:type="gramEnd"/>
            <w:r w:rsidRPr="00E06187">
              <w:rPr>
                <w:rFonts w:ascii="Times New Roman" w:hAnsi="Times New Roman" w:cs="Times New Roman"/>
              </w:rPr>
              <w:t xml:space="preserve">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rPr>
                <w:rFonts w:ascii="Times New Roman" w:eastAsia="Calibri" w:hAnsi="Times New Roman" w:cs="Times New Roman"/>
              </w:rPr>
            </w:pPr>
            <w:r w:rsidRPr="00E06187">
              <w:rPr>
                <w:rFonts w:ascii="Times New Roman" w:hAnsi="Times New Roman" w:cs="Times New Roman"/>
              </w:rPr>
              <w:t>Отражаются суммы принятых бюджетных обязательств за счет средств бюджета МО в валюте Российской Федерации в разрезе на 20__ текущий финансовый год (первый и второй год планового периода)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E06187" w:rsidRPr="00E06187" w:rsidTr="00E06187">
        <w:trPr>
          <w:trHeight w:val="1370"/>
        </w:trPr>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06187" w:rsidRPr="00E06187" w:rsidTr="00E06187">
        <w:trPr>
          <w:trHeight w:val="1549"/>
        </w:trPr>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12.8. Всего в разрезе сумм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 xml:space="preserve">Указываются итоговые суммы </w:t>
            </w:r>
            <w:proofErr w:type="spellStart"/>
            <w:r w:rsidRPr="00E06187">
              <w:rPr>
                <w:rFonts w:ascii="Times New Roman" w:hAnsi="Times New Roman" w:cs="Times New Roman"/>
              </w:rPr>
              <w:t>группировочно</w:t>
            </w:r>
            <w:proofErr w:type="spellEnd"/>
            <w:r w:rsidRPr="00E06187">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12.9. Примечание</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иная информация, необходимая для формирования Уведомления о превышении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t>13. Руководитель (уполномоченное лицо)</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E06187" w:rsidRPr="00E06187" w:rsidTr="00E06187">
        <w:tc>
          <w:tcPr>
            <w:tcW w:w="7393" w:type="dxa"/>
            <w:tcBorders>
              <w:top w:val="single" w:sz="4" w:space="0" w:color="auto"/>
              <w:left w:val="single" w:sz="4" w:space="0" w:color="auto"/>
              <w:bottom w:val="single" w:sz="4" w:space="0" w:color="auto"/>
              <w:right w:val="single" w:sz="4" w:space="0" w:color="auto"/>
            </w:tcBorders>
            <w:hideMark/>
          </w:tcPr>
          <w:p w:rsidR="00E06187" w:rsidRPr="00E06187" w:rsidRDefault="00E06187">
            <w:pPr>
              <w:spacing w:line="240" w:lineRule="atLeast"/>
              <w:rPr>
                <w:rFonts w:ascii="Times New Roman" w:hAnsi="Times New Roman" w:cs="Times New Roman"/>
              </w:rPr>
            </w:pPr>
            <w:r w:rsidRPr="00E06187">
              <w:rPr>
                <w:rFonts w:ascii="Times New Roman" w:hAnsi="Times New Roman" w:cs="Times New Roman"/>
              </w:rPr>
              <w:lastRenderedPageBreak/>
              <w:t>14. Дата</w:t>
            </w:r>
          </w:p>
        </w:tc>
        <w:tc>
          <w:tcPr>
            <w:tcW w:w="7393" w:type="dxa"/>
            <w:tcBorders>
              <w:top w:val="single" w:sz="4" w:space="0" w:color="auto"/>
              <w:left w:val="single" w:sz="4" w:space="0" w:color="auto"/>
              <w:bottom w:val="single" w:sz="4" w:space="0" w:color="auto"/>
              <w:right w:val="single" w:sz="4" w:space="0" w:color="auto"/>
            </w:tcBorders>
          </w:tcPr>
          <w:p w:rsidR="00E06187" w:rsidRPr="00E06187" w:rsidRDefault="00E06187" w:rsidP="00E06187">
            <w:pPr>
              <w:jc w:val="both"/>
              <w:rPr>
                <w:rFonts w:ascii="Times New Roman" w:eastAsia="Calibri" w:hAnsi="Times New Roman" w:cs="Times New Roman"/>
              </w:rPr>
            </w:pPr>
            <w:r w:rsidRPr="00E06187">
              <w:rPr>
                <w:rFonts w:ascii="Times New Roman" w:hAnsi="Times New Roman" w:cs="Times New Roman"/>
              </w:rPr>
              <w:t>Указывается дата подписания Уведомления о превышении</w:t>
            </w:r>
          </w:p>
        </w:tc>
      </w:tr>
    </w:tbl>
    <w:p w:rsidR="00E06187" w:rsidRPr="00535486" w:rsidRDefault="00E06187" w:rsidP="00535486">
      <w:pPr>
        <w:pStyle w:val="a3"/>
        <w:ind w:left="675"/>
        <w:jc w:val="both"/>
        <w:rPr>
          <w:sz w:val="28"/>
          <w:szCs w:val="28"/>
        </w:rPr>
      </w:pPr>
    </w:p>
    <w:sectPr w:rsidR="00E06187" w:rsidRPr="00535486" w:rsidSect="00655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6301D"/>
    <w:multiLevelType w:val="hybridMultilevel"/>
    <w:tmpl w:val="61D6BDFC"/>
    <w:lvl w:ilvl="0" w:tplc="B374F8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E1640"/>
    <w:rsid w:val="00020213"/>
    <w:rsid w:val="0004539F"/>
    <w:rsid w:val="00052D12"/>
    <w:rsid w:val="00120D68"/>
    <w:rsid w:val="001633AB"/>
    <w:rsid w:val="001763CF"/>
    <w:rsid w:val="002167C1"/>
    <w:rsid w:val="002C0C65"/>
    <w:rsid w:val="002F67C9"/>
    <w:rsid w:val="00341947"/>
    <w:rsid w:val="003C3384"/>
    <w:rsid w:val="003D1A74"/>
    <w:rsid w:val="003E1640"/>
    <w:rsid w:val="00424D22"/>
    <w:rsid w:val="004434DA"/>
    <w:rsid w:val="0045432B"/>
    <w:rsid w:val="00535486"/>
    <w:rsid w:val="0065579D"/>
    <w:rsid w:val="006863A1"/>
    <w:rsid w:val="006C7BAC"/>
    <w:rsid w:val="006F3468"/>
    <w:rsid w:val="0086704D"/>
    <w:rsid w:val="009A6844"/>
    <w:rsid w:val="00A93BB7"/>
    <w:rsid w:val="00AD29B0"/>
    <w:rsid w:val="00B238E7"/>
    <w:rsid w:val="00B67ECC"/>
    <w:rsid w:val="00B8261F"/>
    <w:rsid w:val="00B9406A"/>
    <w:rsid w:val="00BD76D0"/>
    <w:rsid w:val="00BF0836"/>
    <w:rsid w:val="00BF33BD"/>
    <w:rsid w:val="00C21D9D"/>
    <w:rsid w:val="00C443C6"/>
    <w:rsid w:val="00C73C2E"/>
    <w:rsid w:val="00CD7D1E"/>
    <w:rsid w:val="00D315B9"/>
    <w:rsid w:val="00D425FE"/>
    <w:rsid w:val="00DF7B1C"/>
    <w:rsid w:val="00E06187"/>
    <w:rsid w:val="00E379F5"/>
    <w:rsid w:val="00ED0CC3"/>
    <w:rsid w:val="00F7079A"/>
    <w:rsid w:val="00FA6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 w:type="paragraph" w:customStyle="1" w:styleId="ConsPlusNormal">
    <w:name w:val="ConsPlusNormal"/>
    <w:uiPriority w:val="99"/>
    <w:rsid w:val="00B9406A"/>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B9406A"/>
    <w:pPr>
      <w:widowControl w:val="0"/>
      <w:autoSpaceDE w:val="0"/>
      <w:autoSpaceDN w:val="0"/>
      <w:spacing w:after="0" w:line="240" w:lineRule="auto"/>
    </w:pPr>
    <w:rPr>
      <w:rFonts w:ascii="Calibri" w:eastAsia="Times New Roman" w:hAnsi="Calibri" w:cs="Calibri"/>
      <w:b/>
      <w:bCs/>
      <w:lang w:eastAsia="ru-RU"/>
    </w:rPr>
  </w:style>
  <w:style w:type="paragraph" w:styleId="a4">
    <w:name w:val="header"/>
    <w:basedOn w:val="a"/>
    <w:link w:val="a5"/>
    <w:uiPriority w:val="99"/>
    <w:semiHidden/>
    <w:unhideWhenUsed/>
    <w:rsid w:val="00E06187"/>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5">
    <w:name w:val="Верхний колонтитул Знак"/>
    <w:basedOn w:val="a0"/>
    <w:link w:val="a4"/>
    <w:uiPriority w:val="99"/>
    <w:semiHidden/>
    <w:rsid w:val="00E06187"/>
    <w:rPr>
      <w:rFonts w:ascii="Times New Roman" w:eastAsia="Calibri" w:hAnsi="Times New Roman" w:cs="Times New Roman"/>
      <w:sz w:val="20"/>
      <w:szCs w:val="20"/>
      <w:lang w:eastAsia="ru-RU"/>
    </w:rPr>
  </w:style>
  <w:style w:type="paragraph" w:styleId="a6">
    <w:name w:val="footer"/>
    <w:basedOn w:val="a"/>
    <w:link w:val="a7"/>
    <w:uiPriority w:val="99"/>
    <w:semiHidden/>
    <w:unhideWhenUsed/>
    <w:rsid w:val="00E06187"/>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Нижний колонтитул Знак"/>
    <w:basedOn w:val="a0"/>
    <w:link w:val="a6"/>
    <w:uiPriority w:val="99"/>
    <w:semiHidden/>
    <w:rsid w:val="00E06187"/>
    <w:rPr>
      <w:rFonts w:ascii="Times New Roman" w:eastAsia="Calibri" w:hAnsi="Times New Roman" w:cs="Times New Roman"/>
      <w:sz w:val="20"/>
      <w:szCs w:val="20"/>
      <w:lang w:eastAsia="ru-RU"/>
    </w:rPr>
  </w:style>
  <w:style w:type="paragraph" w:styleId="a8">
    <w:name w:val="Balloon Text"/>
    <w:basedOn w:val="a"/>
    <w:link w:val="a9"/>
    <w:uiPriority w:val="99"/>
    <w:semiHidden/>
    <w:unhideWhenUsed/>
    <w:rsid w:val="00E06187"/>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E06187"/>
    <w:rPr>
      <w:rFonts w:ascii="Tahoma" w:eastAsia="Calibri" w:hAnsi="Tahoma" w:cs="Tahoma"/>
      <w:sz w:val="16"/>
      <w:szCs w:val="16"/>
      <w:lang w:eastAsia="ru-RU"/>
    </w:rPr>
  </w:style>
  <w:style w:type="paragraph" w:customStyle="1" w:styleId="ConsPlusNonformat">
    <w:name w:val="ConsPlusNonformat"/>
    <w:uiPriority w:val="99"/>
    <w:rsid w:val="00E06187"/>
    <w:pPr>
      <w:widowControl w:val="0"/>
      <w:autoSpaceDE w:val="0"/>
      <w:autoSpaceDN w:val="0"/>
      <w:spacing w:after="0" w:line="240" w:lineRule="atLeast"/>
    </w:pPr>
    <w:rPr>
      <w:rFonts w:ascii="Courier New" w:eastAsia="Times New Roman" w:hAnsi="Courier New" w:cs="Courier New"/>
      <w:sz w:val="20"/>
      <w:szCs w:val="20"/>
      <w:lang w:eastAsia="ru-RU"/>
    </w:rPr>
  </w:style>
  <w:style w:type="table" w:styleId="aa">
    <w:name w:val="Table Grid"/>
    <w:basedOn w:val="a1"/>
    <w:rsid w:val="00E0618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E06187"/>
    <w:rPr>
      <w:color w:val="0000FF"/>
      <w:u w:val="single"/>
    </w:rPr>
  </w:style>
  <w:style w:type="character" w:styleId="ac">
    <w:name w:val="FollowedHyperlink"/>
    <w:basedOn w:val="a0"/>
    <w:uiPriority w:val="99"/>
    <w:semiHidden/>
    <w:unhideWhenUsed/>
    <w:rsid w:val="00E061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s>
</file>

<file path=word/webSettings.xml><?xml version="1.0" encoding="utf-8"?>
<w:webSettings xmlns:r="http://schemas.openxmlformats.org/officeDocument/2006/relationships" xmlns:w="http://schemas.openxmlformats.org/wordprocessingml/2006/main">
  <w:divs>
    <w:div w:id="1659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FC9AFFDF59D7B36885D09A2841F7C7C09708F2D176B15P6F" TargetMode="External"/><Relationship Id="rId13" Type="http://schemas.openxmlformats.org/officeDocument/2006/relationships/hyperlink" Target="consultantplus://offline/ref=F8A6E6DB7C8CDCBB67B215F3EA273895B1F4C4A3FEFBC0713ED1510BA58B406B7B407C8E2C13685019P6F" TargetMode="External"/><Relationship Id="rId3" Type="http://schemas.openxmlformats.org/officeDocument/2006/relationships/settings" Target="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4C4A3FEFBC0713ED1510BA58B406B7B407C8E2C136B5419P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4C4A3FEFBC0713ED1510BA58B406B7B407C8E2C136B5419P2F" TargetMode="External"/><Relationship Id="rId5" Type="http://schemas.openxmlformats.org/officeDocument/2006/relationships/hyperlink" Target="consultantplus://offline/ref=F8A6E6DB7C8CDCBB67B215F3EA273895B0FCC2A0FCFAC0713ED1510BA518PBF" TargetMode="External"/><Relationship Id="rId15" Type="http://schemas.openxmlformats.org/officeDocument/2006/relationships/fontTable" Target="fontTable.xml"/><Relationship Id="rId10" Type="http://schemas.openxmlformats.org/officeDocument/2006/relationships/hyperlink" Target="consultantplus://offline/ref=F8A6E6DB7C8CDCBB67B215F3EA273895B1FFC9AFFDF59D7B36885D09A2841F7C7C09708F2D176B15P6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FC9AFFDF59D7B36885D09A2841F7C7C09708F2D176B15P6F" TargetMode="External"/><Relationship Id="rId14" Type="http://schemas.openxmlformats.org/officeDocument/2006/relationships/hyperlink" Target="consultantplus://offline/ref=F8A6E6DB7C8CDCBB67B215F3EA273895B1FFC9AFFDF59D7B36885D09A2841F7C7C09708F2D176B15P6F"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43</Pages>
  <Words>14540</Words>
  <Characters>82884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Жерновец</cp:lastModifiedBy>
  <cp:revision>27</cp:revision>
  <dcterms:created xsi:type="dcterms:W3CDTF">2021-07-01T06:38:00Z</dcterms:created>
  <dcterms:modified xsi:type="dcterms:W3CDTF">2024-01-25T22:02:00Z</dcterms:modified>
</cp:coreProperties>
</file>