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32" w:rsidRDefault="00476632" w:rsidP="00FC503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76632" w:rsidRDefault="00476632" w:rsidP="00FC503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76632" w:rsidRDefault="00476632" w:rsidP="00FC5031">
      <w:pPr>
        <w:pStyle w:val="ConsPlusTitle"/>
        <w:spacing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76632" w:rsidRDefault="00476632" w:rsidP="00FC5031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РОССИЙСКАЯ  ФЕДЕРАЦИЯ</w:t>
      </w:r>
    </w:p>
    <w:p w:rsidR="00476632" w:rsidRDefault="00476632" w:rsidP="00FC5031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476632" w:rsidRDefault="00476632" w:rsidP="00FC5031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ЖЕРНОВЕЦКОГО СЕЛЬСОВЕТА</w:t>
      </w:r>
    </w:p>
    <w:p w:rsidR="00476632" w:rsidRDefault="00476632" w:rsidP="00FC5031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КАСТОРЕНСКОГО РАЙОНА  КУРСКОЙ ОБЛАСТИ</w:t>
      </w:r>
    </w:p>
    <w:p w:rsidR="00476632" w:rsidRDefault="00476632" w:rsidP="00BF65B3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 О С Т А Н О В Л Е Н И Е</w:t>
      </w:r>
    </w:p>
    <w:p w:rsidR="00476632" w:rsidRPr="00BF65B3" w:rsidRDefault="00476632" w:rsidP="00BF65B3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04 марта 2016г.                    №9</w:t>
      </w:r>
    </w:p>
    <w:tbl>
      <w:tblPr>
        <w:tblW w:w="0" w:type="auto"/>
        <w:tblLook w:val="00A0"/>
      </w:tblPr>
      <w:tblGrid>
        <w:gridCol w:w="5637"/>
        <w:gridCol w:w="4784"/>
      </w:tblGrid>
      <w:tr w:rsidR="00476632" w:rsidRPr="0036294B" w:rsidTr="00E90574">
        <w:tc>
          <w:tcPr>
            <w:tcW w:w="5637" w:type="dxa"/>
          </w:tcPr>
          <w:p w:rsidR="00476632" w:rsidRPr="0036294B" w:rsidRDefault="00476632" w:rsidP="00BF65B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положения о комиссии по соблюдению требований к служебному поведению муниципальных служащих администрации Жерновецкого сельсовета и урегулированию конфликта интересов</w:t>
            </w:r>
          </w:p>
        </w:tc>
        <w:tc>
          <w:tcPr>
            <w:tcW w:w="4784" w:type="dxa"/>
          </w:tcPr>
          <w:p w:rsidR="00476632" w:rsidRPr="0036294B" w:rsidRDefault="00476632" w:rsidP="00FC503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476632" w:rsidRDefault="00476632" w:rsidP="00FC5031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64A3A">
        <w:rPr>
          <w:rFonts w:ascii="Times New Roman" w:hAnsi="Times New Roman"/>
          <w:sz w:val="28"/>
          <w:szCs w:val="28"/>
        </w:rPr>
        <w:t xml:space="preserve"> соответствии с Федеральным </w:t>
      </w:r>
      <w:hyperlink r:id="rId4" w:history="1">
        <w:r w:rsidRPr="00B64A3A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B64A3A">
        <w:rPr>
          <w:rFonts w:ascii="Times New Roman" w:hAnsi="Times New Roman"/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B64A3A">
          <w:rPr>
            <w:rFonts w:ascii="Times New Roman" w:hAnsi="Times New Roman"/>
            <w:sz w:val="28"/>
            <w:szCs w:val="28"/>
          </w:rPr>
          <w:t>2008 г</w:t>
        </w:r>
      </w:smartTag>
      <w:r w:rsidRPr="00B64A3A">
        <w:rPr>
          <w:rFonts w:ascii="Times New Roman" w:hAnsi="Times New Roman"/>
          <w:sz w:val="28"/>
          <w:szCs w:val="28"/>
        </w:rPr>
        <w:t>. N 273-ФЗ "О противодействии коррупции"</w:t>
      </w:r>
      <w:r>
        <w:rPr>
          <w:rFonts w:ascii="Times New Roman" w:hAnsi="Times New Roman"/>
          <w:sz w:val="28"/>
          <w:szCs w:val="28"/>
        </w:rPr>
        <w:t xml:space="preserve"> Администрация Жерновецкого сельсовета Касторенского района Курской области</w:t>
      </w:r>
    </w:p>
    <w:p w:rsidR="00476632" w:rsidRDefault="00476632" w:rsidP="00FC503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 о с т а н о в л я ет</w:t>
      </w:r>
      <w:r w:rsidRPr="001F1834">
        <w:rPr>
          <w:sz w:val="28"/>
          <w:szCs w:val="28"/>
        </w:rPr>
        <w:t>:</w:t>
      </w:r>
    </w:p>
    <w:p w:rsidR="00476632" w:rsidRDefault="00476632" w:rsidP="00BF65B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0C5C3C">
        <w:rPr>
          <w:b w:val="0"/>
          <w:sz w:val="28"/>
          <w:szCs w:val="28"/>
        </w:rPr>
        <w:t xml:space="preserve">1. Утвердить </w:t>
      </w:r>
      <w:r>
        <w:rPr>
          <w:b w:val="0"/>
          <w:sz w:val="28"/>
          <w:szCs w:val="28"/>
        </w:rPr>
        <w:t>положение о комиссиях по соблюдению требований к служебному поведению муниципальных служащих администрации Жерновецкого сельсовета и урегулированию конфликта интересов.</w:t>
      </w:r>
    </w:p>
    <w:p w:rsidR="00476632" w:rsidRDefault="00476632" w:rsidP="00BF65B3">
      <w:pPr>
        <w:pStyle w:val="ConsPlusTitle"/>
        <w:jc w:val="both"/>
        <w:rPr>
          <w:b w:val="0"/>
          <w:sz w:val="28"/>
          <w:szCs w:val="28"/>
        </w:rPr>
      </w:pPr>
    </w:p>
    <w:p w:rsidR="00476632" w:rsidRPr="000C5C3C" w:rsidRDefault="00476632" w:rsidP="00BF65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2. Отменить постановление администрации Жерновецкого сельсовета от 04.04.2011 года №8  «Об утверждении положения о комиссии по соблюдению требований к служебному поведению муниципальных служащих Администрации Жерновецкого сельсовета Касторенского района и урегулированию  интересов»</w:t>
      </w:r>
    </w:p>
    <w:p w:rsidR="00476632" w:rsidRDefault="00476632" w:rsidP="00BF6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476632" w:rsidRDefault="00476632" w:rsidP="00BF6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Жерновецкого сельсовета:                                        С.А.Бородин.</w:t>
      </w:r>
    </w:p>
    <w:p w:rsidR="00476632" w:rsidRDefault="00476632" w:rsidP="00F33E8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76632" w:rsidRDefault="00476632" w:rsidP="00FC503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постановлением</w:t>
      </w:r>
    </w:p>
    <w:p w:rsidR="00476632" w:rsidRDefault="00476632" w:rsidP="00FC503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Главы администрации </w:t>
      </w:r>
    </w:p>
    <w:p w:rsidR="00476632" w:rsidRDefault="00476632" w:rsidP="00FC503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Жерновецкого сельсовета</w:t>
      </w:r>
    </w:p>
    <w:p w:rsidR="00476632" w:rsidRDefault="00476632" w:rsidP="00FC503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Касторенского района </w:t>
      </w:r>
    </w:p>
    <w:p w:rsidR="00476632" w:rsidRPr="00FC5031" w:rsidRDefault="00476632" w:rsidP="00FC503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«04»марта 2016 года №9</w:t>
      </w:r>
    </w:p>
    <w:p w:rsidR="00476632" w:rsidRDefault="00476632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6632" w:rsidRPr="00B64A3A" w:rsidRDefault="00476632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ПОЛОЖЕНИЕ</w:t>
      </w:r>
    </w:p>
    <w:p w:rsidR="00476632" w:rsidRPr="00B64A3A" w:rsidRDefault="00476632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</w:t>
      </w:r>
    </w:p>
    <w:p w:rsidR="00476632" w:rsidRPr="00B64A3A" w:rsidRDefault="00476632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 ЖЕРНОВЕЦКОГО СЕЛЬСОВЕТА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</w:p>
    <w:p w:rsidR="00476632" w:rsidRPr="00B64A3A" w:rsidRDefault="00476632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476632" w:rsidRPr="00B64A3A" w:rsidRDefault="00476632" w:rsidP="00B64A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</w:t>
      </w:r>
      <w:r>
        <w:rPr>
          <w:rFonts w:ascii="Times New Roman" w:hAnsi="Times New Roman" w:cs="Times New Roman"/>
          <w:sz w:val="28"/>
          <w:szCs w:val="28"/>
        </w:rPr>
        <w:t>ирования и деятельности комиссии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</w:t>
      </w:r>
      <w:r>
        <w:rPr>
          <w:rFonts w:ascii="Times New Roman" w:hAnsi="Times New Roman" w:cs="Times New Roman"/>
          <w:sz w:val="28"/>
          <w:szCs w:val="28"/>
        </w:rPr>
        <w:t xml:space="preserve"> комиссия), образуемой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Жерновецкого сельсовета Касторенского района </w:t>
      </w:r>
      <w:r w:rsidRPr="00B64A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B64A3A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64A3A">
        <w:rPr>
          <w:rFonts w:ascii="Times New Roman" w:hAnsi="Times New Roman" w:cs="Times New Roman"/>
          <w:sz w:val="28"/>
          <w:szCs w:val="28"/>
        </w:rPr>
        <w:t>. N 273-ФЗ "О противодействии коррупции".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</w:t>
      </w:r>
      <w:r w:rsidRPr="00B64A3A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руководствуются </w:t>
      </w:r>
      <w:hyperlink r:id="rId6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</w:t>
      </w:r>
      <w:r>
        <w:rPr>
          <w:rFonts w:ascii="Times New Roman" w:hAnsi="Times New Roman" w:cs="Times New Roman"/>
          <w:sz w:val="28"/>
          <w:szCs w:val="28"/>
        </w:rPr>
        <w:t>нных органов.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комиссии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является содействие государственным органам: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B64A3A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64A3A">
        <w:rPr>
          <w:rFonts w:ascii="Times New Roman" w:hAnsi="Times New Roman" w:cs="Times New Roman"/>
          <w:sz w:val="28"/>
          <w:szCs w:val="28"/>
        </w:rPr>
        <w:t xml:space="preserve">. N 273-ФЗ "О противодействии коррупции", другими федеральными </w:t>
      </w:r>
      <w:hyperlink r:id="rId8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законами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Жерновецкого сельсовета Касторенского района </w:t>
      </w:r>
      <w:r w:rsidRPr="00B64A3A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476632" w:rsidRPr="00B30566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рассматривае</w:t>
      </w:r>
      <w:r w:rsidRPr="00B64A3A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Жерновецкого сельсовета Касторенского </w:t>
      </w:r>
      <w:r w:rsidRPr="00B30566">
        <w:rPr>
          <w:rFonts w:ascii="Times New Roman" w:hAnsi="Times New Roman" w:cs="Times New Roman"/>
          <w:sz w:val="28"/>
          <w:szCs w:val="28"/>
        </w:rPr>
        <w:t>района.</w:t>
      </w:r>
    </w:p>
    <w:p w:rsidR="00476632" w:rsidRPr="00B30566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t>5.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476632" w:rsidRPr="00B30566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из числа членов комиссии,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76632" w:rsidRPr="00B30566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"/>
      <w:bookmarkEnd w:id="0"/>
      <w:r w:rsidRPr="00B30566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476632" w:rsidRPr="00B30566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t xml:space="preserve">а)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(председатель комиссии), должностное лицо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района, ответственное за работу по профилактике коррупционных и иных правонарушений (секретарь комиссии), муниципальные служащие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района, определяемые главой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района.</w:t>
      </w:r>
    </w:p>
    <w:p w:rsidR="00476632" w:rsidRPr="00B30566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Start w:id="2" w:name="Par23"/>
      <w:bookmarkEnd w:id="1"/>
      <w:bookmarkEnd w:id="2"/>
      <w:r w:rsidRPr="00B30566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476632" w:rsidRPr="00B30566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"/>
      <w:bookmarkEnd w:id="3"/>
      <w:r w:rsidRPr="00B30566">
        <w:rPr>
          <w:rFonts w:ascii="Times New Roman" w:hAnsi="Times New Roman" w:cs="Times New Roman"/>
          <w:sz w:val="28"/>
          <w:szCs w:val="28"/>
        </w:rPr>
        <w:t xml:space="preserve">7. Главой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может принять решение о включении в состав комиссии:</w:t>
      </w:r>
    </w:p>
    <w:p w:rsidR="00476632" w:rsidRPr="00B30566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общественной организации ветеранов, созданной в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района;</w:t>
      </w:r>
    </w:p>
    <w:p w:rsidR="00476632" w:rsidRPr="00B30566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t xml:space="preserve">б) представителя профсоюзной организации, действующей в установленном порядке в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района.</w:t>
      </w:r>
    </w:p>
    <w:p w:rsidR="00476632" w:rsidRPr="00B30566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66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Par21" w:history="1">
        <w:r w:rsidRPr="00B30566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B30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6</w:t>
      </w:r>
      <w:r w:rsidRPr="00B30566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ar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B30566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района, с профсоюзной организацией, действующей в установленном порядке в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района, на основании запроса главы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B30566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района. Согласование осуществляется в 10-дневный срок со дня получения запроса.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64A3A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государственном органе, должно составлять не менее одной четверти от общего числа членов комиссии.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64A3A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2"/>
      <w:bookmarkEnd w:id="4"/>
      <w:r>
        <w:rPr>
          <w:rFonts w:ascii="Times New Roman" w:hAnsi="Times New Roman" w:cs="Times New Roman"/>
          <w:sz w:val="28"/>
          <w:szCs w:val="28"/>
        </w:rPr>
        <w:t>11</w:t>
      </w:r>
      <w:r w:rsidRPr="00B64A3A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</w:t>
      </w:r>
      <w:r>
        <w:rPr>
          <w:rFonts w:ascii="Times New Roman" w:hAnsi="Times New Roman" w:cs="Times New Roman"/>
          <w:sz w:val="28"/>
          <w:szCs w:val="28"/>
        </w:rPr>
        <w:t>мые председателем комиссии два муниципальных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служащих, замещающих в </w:t>
      </w:r>
      <w:r>
        <w:rPr>
          <w:rFonts w:ascii="Times New Roman" w:hAnsi="Times New Roman" w:cs="Times New Roman"/>
          <w:sz w:val="28"/>
          <w:szCs w:val="28"/>
        </w:rPr>
        <w:t>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4"/>
      <w:bookmarkEnd w:id="5"/>
      <w:r w:rsidRPr="00B64A3A">
        <w:rPr>
          <w:rFonts w:ascii="Times New Roman" w:hAnsi="Times New Roman" w:cs="Times New Roman"/>
          <w:sz w:val="28"/>
          <w:szCs w:val="28"/>
        </w:rPr>
        <w:t xml:space="preserve">б) другие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государственном органе; специалисты, которые могут дать пояснения по вопросам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A3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представители заинтересованных организаций; представитель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64A3A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7"/>
      <w:bookmarkEnd w:id="6"/>
      <w:r>
        <w:rPr>
          <w:rFonts w:ascii="Times New Roman" w:hAnsi="Times New Roman" w:cs="Times New Roman"/>
          <w:sz w:val="28"/>
          <w:szCs w:val="28"/>
        </w:rPr>
        <w:t>14</w:t>
      </w:r>
      <w:r w:rsidRPr="00B64A3A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8"/>
      <w:bookmarkEnd w:id="7"/>
      <w:r w:rsidRPr="00B64A3A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>
        <w:rPr>
          <w:rFonts w:ascii="Times New Roman" w:hAnsi="Times New Roman" w:cs="Times New Roman"/>
          <w:sz w:val="28"/>
          <w:szCs w:val="28"/>
        </w:rPr>
        <w:t>главой 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служащими, и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поведению, материалов проверки, свидетельствующих:</w:t>
      </w:r>
    </w:p>
    <w:p w:rsidR="00476632" w:rsidRPr="00A27F85" w:rsidRDefault="00476632" w:rsidP="00A2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9"/>
      <w:bookmarkEnd w:id="8"/>
      <w:r w:rsidRPr="00A27F85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bookmarkStart w:id="9" w:name="Par40"/>
      <w:bookmarkEnd w:id="9"/>
      <w:r w:rsidRPr="00A27F85">
        <w:rPr>
          <w:rFonts w:ascii="Times New Roman" w:hAnsi="Times New Roman" w:cs="Times New Roman"/>
          <w:sz w:val="28"/>
          <w:szCs w:val="28"/>
        </w:rPr>
        <w:t>;</w:t>
      </w:r>
    </w:p>
    <w:p w:rsidR="00476632" w:rsidRPr="00A27F85" w:rsidRDefault="00476632" w:rsidP="00A27F85">
      <w:pPr>
        <w:pStyle w:val="ConsPlusNormal"/>
        <w:ind w:firstLine="540"/>
        <w:jc w:val="both"/>
      </w:pPr>
      <w:r w:rsidRPr="00B64A3A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1"/>
      <w:bookmarkEnd w:id="10"/>
      <w:r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 w:rsidRPr="00B64A3A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  <w:szCs w:val="28"/>
        </w:rPr>
        <w:t>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администрацией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>: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2"/>
      <w:bookmarkEnd w:id="11"/>
      <w:r w:rsidRPr="00B64A3A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>
        <w:rPr>
          <w:rFonts w:ascii="Times New Roman" w:hAnsi="Times New Roman" w:cs="Times New Roman"/>
          <w:sz w:val="28"/>
          <w:szCs w:val="28"/>
        </w:rPr>
        <w:t>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должностей, утвержденный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 Жерновецкого сельсовета Касторенского района,</w:t>
      </w:r>
      <w:r w:rsidRPr="00B64A3A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3"/>
      <w:bookmarkEnd w:id="12"/>
      <w:r w:rsidRPr="00B64A3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4"/>
      <w:bookmarkEnd w:id="13"/>
      <w:r w:rsidRPr="00B64A3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</w:t>
      </w:r>
      <w:hyperlink r:id="rId9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6"/>
      <w:bookmarkEnd w:id="14"/>
      <w:r w:rsidRPr="00B64A3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8"/>
      <w:bookmarkEnd w:id="15"/>
      <w:r w:rsidRPr="00B64A3A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>
        <w:rPr>
          <w:rFonts w:ascii="Times New Roman" w:hAnsi="Times New Roman" w:cs="Times New Roman"/>
          <w:sz w:val="28"/>
          <w:szCs w:val="28"/>
        </w:rPr>
        <w:t>главы 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hAnsi="Times New Roman" w:cs="Times New Roman"/>
          <w:sz w:val="28"/>
          <w:szCs w:val="28"/>
        </w:rPr>
        <w:t>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9"/>
      <w:bookmarkEnd w:id="16"/>
      <w:r w:rsidRPr="00B64A3A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>
        <w:rPr>
          <w:rFonts w:ascii="Times New Roman" w:hAnsi="Times New Roman" w:cs="Times New Roman"/>
          <w:sz w:val="28"/>
          <w:szCs w:val="28"/>
        </w:rPr>
        <w:t>главой 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0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1"/>
      <w:bookmarkEnd w:id="17"/>
      <w:r w:rsidRPr="00B64A3A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1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>
        <w:rPr>
          <w:rFonts w:ascii="Times New Roman" w:hAnsi="Times New Roman" w:cs="Times New Roman"/>
          <w:sz w:val="28"/>
          <w:szCs w:val="28"/>
        </w:rPr>
        <w:t>администрацию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rFonts w:ascii="Times New Roman" w:hAnsi="Times New Roman" w:cs="Times New Roman"/>
          <w:sz w:val="28"/>
          <w:szCs w:val="28"/>
        </w:rPr>
        <w:t>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64A3A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64A3A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втором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Pr="00EC7DF9"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EC7DF9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района, должностному лицу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EC7DF9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адрес места жительства, замещаемые должности в течение последних двух лет до дня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</w:t>
      </w:r>
      <w:r w:rsidRPr="00EC7DF9">
        <w:rPr>
          <w:rFonts w:ascii="Times New Roman" w:hAnsi="Times New Roman" w:cs="Times New Roman"/>
          <w:sz w:val="28"/>
          <w:szCs w:val="28"/>
        </w:rPr>
        <w:t xml:space="preserve">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EC7DF9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EC7DF9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EC7DF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64A3A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втором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64A3A">
        <w:rPr>
          <w:rFonts w:ascii="Times New Roman" w:hAnsi="Times New Roman" w:cs="Times New Roman"/>
          <w:sz w:val="28"/>
          <w:szCs w:val="28"/>
        </w:rPr>
        <w:t xml:space="preserve">.3. Уведомление, указанное в </w:t>
      </w:r>
      <w:hyperlink w:anchor="Par5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"д"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C7DF9">
        <w:rPr>
          <w:rFonts w:ascii="Times New Roman" w:hAnsi="Times New Roman" w:cs="Times New Roman"/>
          <w:sz w:val="28"/>
          <w:szCs w:val="28"/>
        </w:rPr>
        <w:t xml:space="preserve">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EC7DF9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района, ответственным за работу по профилактике коррупционных и иных правонарушений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4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64A3A">
        <w:rPr>
          <w:rFonts w:ascii="Times New Roman" w:hAnsi="Times New Roman" w:cs="Times New Roman"/>
          <w:sz w:val="28"/>
          <w:szCs w:val="28"/>
        </w:rPr>
        <w:t xml:space="preserve">.4. Уведомление, указанное в </w:t>
      </w:r>
      <w:hyperlink w:anchor="Par46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пятом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C7DF9">
        <w:rPr>
          <w:rFonts w:ascii="Times New Roman" w:hAnsi="Times New Roman" w:cs="Times New Roman"/>
          <w:sz w:val="28"/>
          <w:szCs w:val="28"/>
        </w:rPr>
        <w:t xml:space="preserve">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EC7DF9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района, ответственным за работу по профилактике коррупционных и иных правонарушений</w:t>
      </w:r>
      <w:r w:rsidRPr="00B64A3A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64A3A">
        <w:rPr>
          <w:rFonts w:ascii="Times New Roman" w:hAnsi="Times New Roman" w:cs="Times New Roman"/>
          <w:sz w:val="28"/>
          <w:szCs w:val="28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втором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ar46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"д"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Pr="00EC7DF9">
        <w:rPr>
          <w:rFonts w:ascii="Times New Roman" w:hAnsi="Times New Roman" w:cs="Times New Roman"/>
          <w:sz w:val="28"/>
          <w:szCs w:val="28"/>
        </w:rPr>
        <w:t xml:space="preserve"> лицо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EC7DF9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</w:t>
      </w:r>
      <w:r>
        <w:rPr>
          <w:rFonts w:ascii="Times New Roman" w:hAnsi="Times New Roman" w:cs="Times New Roman"/>
          <w:sz w:val="28"/>
          <w:szCs w:val="28"/>
        </w:rPr>
        <w:t>, ответственное</w:t>
      </w:r>
      <w:r w:rsidRPr="00EC7DF9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</w:t>
      </w:r>
      <w:r w:rsidRPr="00B64A3A">
        <w:rPr>
          <w:rFonts w:ascii="Times New Roman" w:hAnsi="Times New Roman" w:cs="Times New Roman"/>
          <w:sz w:val="28"/>
          <w:szCs w:val="28"/>
        </w:rPr>
        <w:t xml:space="preserve">т право проводить собеседование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Жерновецкого сельсовета Касторенского района </w:t>
      </w:r>
      <w:r w:rsidRPr="00B64A3A">
        <w:rPr>
          <w:rFonts w:ascii="Times New Roman" w:hAnsi="Times New Roman" w:cs="Times New Roman"/>
          <w:sz w:val="28"/>
          <w:szCs w:val="28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64A3A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rFonts w:ascii="Times New Roman" w:hAnsi="Times New Roman" w:cs="Times New Roman"/>
          <w:sz w:val="28"/>
          <w:szCs w:val="28"/>
        </w:rPr>
        <w:t>к должностному лицу</w:t>
      </w:r>
      <w:r w:rsidRPr="00EC7D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EC7DF9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</w:t>
      </w:r>
      <w:r>
        <w:rPr>
          <w:rFonts w:ascii="Times New Roman" w:hAnsi="Times New Roman" w:cs="Times New Roman"/>
          <w:sz w:val="28"/>
          <w:szCs w:val="28"/>
        </w:rPr>
        <w:t>, ответственному</w:t>
      </w:r>
      <w:r w:rsidRPr="00EC7DF9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A3A">
        <w:rPr>
          <w:rFonts w:ascii="Times New Roman" w:hAnsi="Times New Roman" w:cs="Times New Roman"/>
          <w:sz w:val="28"/>
          <w:szCs w:val="28"/>
        </w:rPr>
        <w:t xml:space="preserve"> и с результатами ее проверки;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34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69"/>
      <w:bookmarkEnd w:id="18"/>
      <w:r>
        <w:rPr>
          <w:rFonts w:ascii="Times New Roman" w:hAnsi="Times New Roman" w:cs="Times New Roman"/>
          <w:sz w:val="28"/>
          <w:szCs w:val="28"/>
        </w:rPr>
        <w:t>16</w:t>
      </w:r>
      <w:r w:rsidRPr="00B64A3A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заявлений, указанных в </w:t>
      </w:r>
      <w:hyperlink w:anchor="Par43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4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четвертом подпункта "б"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71"/>
      <w:bookmarkEnd w:id="19"/>
      <w:r>
        <w:rPr>
          <w:rFonts w:ascii="Times New Roman" w:hAnsi="Times New Roman" w:cs="Times New Roman"/>
          <w:sz w:val="28"/>
          <w:szCs w:val="28"/>
        </w:rPr>
        <w:t>16</w:t>
      </w:r>
      <w:r w:rsidRPr="00B64A3A">
        <w:rPr>
          <w:rFonts w:ascii="Times New Roman" w:hAnsi="Times New Roman" w:cs="Times New Roman"/>
          <w:sz w:val="28"/>
          <w:szCs w:val="28"/>
        </w:rPr>
        <w:t xml:space="preserve">.2. Уведомление, указанное в </w:t>
      </w:r>
      <w:hyperlink w:anchor="Par5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"д"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B64A3A">
        <w:rPr>
          <w:rFonts w:ascii="Times New Roman" w:hAnsi="Times New Roman" w:cs="Times New Roman"/>
          <w:sz w:val="28"/>
          <w:szCs w:val="28"/>
        </w:rPr>
        <w:t xml:space="preserve">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ar4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64A3A">
        <w:rPr>
          <w:rFonts w:ascii="Times New Roman" w:hAnsi="Times New Roman" w:cs="Times New Roman"/>
          <w:sz w:val="28"/>
          <w:szCs w:val="28"/>
        </w:rPr>
        <w:t>.1. Заседания комиссии могут проводиться в отсутствие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4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64A3A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82"/>
      <w:bookmarkEnd w:id="20"/>
      <w:r>
        <w:rPr>
          <w:rFonts w:ascii="Times New Roman" w:hAnsi="Times New Roman" w:cs="Times New Roman"/>
          <w:sz w:val="28"/>
          <w:szCs w:val="28"/>
        </w:rPr>
        <w:t>20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39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83"/>
      <w:bookmarkEnd w:id="21"/>
      <w:r w:rsidRPr="00B64A3A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Pr="00A27F85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r w:rsidRPr="00B64A3A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Pr="00A27F85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A3A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администрации Жерновецкого сельсовета Касторенского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64A3A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0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</w:t>
      </w:r>
      <w:r>
        <w:rPr>
          <w:rFonts w:ascii="Times New Roman" w:hAnsi="Times New Roman" w:cs="Times New Roman"/>
          <w:sz w:val="28"/>
          <w:szCs w:val="28"/>
        </w:rPr>
        <w:t>ции, если отдельные функции по 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91"/>
      <w:bookmarkEnd w:id="22"/>
      <w:r>
        <w:rPr>
          <w:rFonts w:ascii="Times New Roman" w:hAnsi="Times New Roman" w:cs="Times New Roman"/>
          <w:sz w:val="28"/>
          <w:szCs w:val="28"/>
        </w:rPr>
        <w:t>23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3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95"/>
      <w:bookmarkEnd w:id="23"/>
      <w:r>
        <w:rPr>
          <w:rFonts w:ascii="Times New Roman" w:hAnsi="Times New Roman" w:cs="Times New Roman"/>
          <w:sz w:val="28"/>
          <w:szCs w:val="28"/>
        </w:rPr>
        <w:t>23</w:t>
      </w:r>
      <w:r w:rsidRPr="00B64A3A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ar49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5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6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Жерновецкого сельсовета Касторенского района применить к муниципальному </w:t>
      </w:r>
      <w:r w:rsidRPr="00B64A3A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B64A3A">
        <w:rPr>
          <w:rFonts w:ascii="Times New Roman" w:hAnsi="Times New Roman" w:cs="Times New Roman"/>
          <w:sz w:val="28"/>
          <w:szCs w:val="28"/>
        </w:rPr>
        <w:t xml:space="preserve">.2. По итогам рассмотрения вопроса, указанного в </w:t>
      </w:r>
      <w:hyperlink w:anchor="Par44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7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8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03"/>
      <w:bookmarkEnd w:id="24"/>
      <w:r>
        <w:rPr>
          <w:rFonts w:ascii="Times New Roman" w:hAnsi="Times New Roman" w:cs="Times New Roman"/>
          <w:sz w:val="28"/>
          <w:szCs w:val="28"/>
        </w:rPr>
        <w:t>23</w:t>
      </w:r>
      <w:r w:rsidRPr="00B64A3A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w:anchor="Par46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64A3A">
        <w:rPr>
          <w:rFonts w:ascii="Times New Roman" w:hAnsi="Times New Roman" w:cs="Times New Roman"/>
          <w:sz w:val="28"/>
          <w:szCs w:val="28"/>
        </w:rPr>
        <w:t xml:space="preserve">служащему и (или) </w:t>
      </w:r>
      <w:r>
        <w:rPr>
          <w:rFonts w:ascii="Times New Roman" w:hAnsi="Times New Roman" w:cs="Times New Roman"/>
          <w:sz w:val="28"/>
          <w:szCs w:val="28"/>
        </w:rPr>
        <w:t>главе 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ar38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9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"д"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8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20 - 23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0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10"/>
      <w:bookmarkEnd w:id="25"/>
      <w:r>
        <w:rPr>
          <w:rFonts w:ascii="Times New Roman" w:hAnsi="Times New Roman" w:cs="Times New Roman"/>
          <w:sz w:val="28"/>
          <w:szCs w:val="28"/>
        </w:rPr>
        <w:t>24</w:t>
      </w:r>
      <w:r w:rsidRPr="00B64A3A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ar51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ar48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актов, решений или поручений </w:t>
      </w:r>
      <w:r>
        <w:rPr>
          <w:rFonts w:ascii="Times New Roman" w:hAnsi="Times New Roman" w:cs="Times New Roman"/>
          <w:sz w:val="28"/>
          <w:szCs w:val="28"/>
        </w:rPr>
        <w:t>главы 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>
        <w:rPr>
          <w:rFonts w:ascii="Times New Roman" w:hAnsi="Times New Roman" w:cs="Times New Roman"/>
          <w:sz w:val="28"/>
          <w:szCs w:val="28"/>
        </w:rPr>
        <w:t>главы 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>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B64A3A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ar37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64A3A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B64A3A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sz w:val="28"/>
          <w:szCs w:val="28"/>
        </w:rPr>
        <w:t>администрацию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>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3A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B64A3A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B64A3A">
        <w:rPr>
          <w:rFonts w:ascii="Times New Roman" w:hAnsi="Times New Roman" w:cs="Times New Roman"/>
          <w:sz w:val="28"/>
          <w:szCs w:val="28"/>
        </w:rPr>
        <w:t>. Копии протокола заседания комиссии в 7-дневный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со дня заседания направляются главе 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B64A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 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>глава 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</w:rPr>
        <w:t>главы 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>главе 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B64A3A">
        <w:rPr>
          <w:rFonts w:ascii="Times New Roman" w:hAnsi="Times New Roman" w:cs="Times New Roman"/>
          <w:sz w:val="28"/>
          <w:szCs w:val="28"/>
        </w:rPr>
        <w:t>. В случае установления комиссией фак</w:t>
      </w:r>
      <w:r>
        <w:rPr>
          <w:rFonts w:ascii="Times New Roman" w:hAnsi="Times New Roman" w:cs="Times New Roman"/>
          <w:sz w:val="28"/>
          <w:szCs w:val="28"/>
        </w:rPr>
        <w:t>та совершения муниципальным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B64A3A">
        <w:rPr>
          <w:rFonts w:ascii="Times New Roman" w:hAnsi="Times New Roman" w:cs="Times New Roman"/>
          <w:sz w:val="28"/>
          <w:szCs w:val="28"/>
        </w:rPr>
        <w:t xml:space="preserve">.1. Выписка из решения комиссии, заверенная подписью секретаря комиссии и печатью </w:t>
      </w:r>
      <w:r>
        <w:rPr>
          <w:rFonts w:ascii="Times New Roman" w:hAnsi="Times New Roman" w:cs="Times New Roman"/>
          <w:sz w:val="28"/>
          <w:szCs w:val="28"/>
        </w:rPr>
        <w:t>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>, вручается гражданину, замещавшему дол</w:t>
      </w:r>
      <w:r>
        <w:rPr>
          <w:rFonts w:ascii="Times New Roman" w:hAnsi="Times New Roman" w:cs="Times New Roman"/>
          <w:sz w:val="28"/>
          <w:szCs w:val="28"/>
        </w:rPr>
        <w:t>жность муниципальной</w:t>
      </w:r>
      <w:r w:rsidRPr="00B64A3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Жерновецкого сельсовета Касторенского района</w:t>
      </w:r>
      <w:r w:rsidRPr="00B64A3A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ar42" w:history="1">
        <w:r w:rsidRPr="00B64A3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B64A3A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B64A3A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Pr="00B64A3A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ицом администрации Жерновецкого сельсовета Касторенского района, ответственного</w:t>
      </w:r>
      <w:r w:rsidRPr="00B64A3A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правонарушений.</w:t>
      </w: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Pr="00B64A3A" w:rsidRDefault="00476632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32" w:rsidRDefault="00476632" w:rsidP="00E441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 администрации Жерновецкого сельсовета Касторенского района</w:t>
      </w:r>
    </w:p>
    <w:p w:rsidR="00476632" w:rsidRDefault="00476632" w:rsidP="00E441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– Бородина Г.П. заместитель главы администрации</w:t>
      </w:r>
    </w:p>
    <w:p w:rsidR="00476632" w:rsidRDefault="00476632" w:rsidP="00E441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комиссии-  Лентюгова Т.В.бухгалтер администрации</w:t>
      </w:r>
    </w:p>
    <w:p w:rsidR="00476632" w:rsidRPr="00C93460" w:rsidRDefault="00476632" w:rsidP="00E441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476632" w:rsidRDefault="00476632" w:rsidP="00E441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1.Голощапова Г.И. депутат</w:t>
      </w:r>
    </w:p>
    <w:p w:rsidR="00476632" w:rsidRDefault="00476632" w:rsidP="00E441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Починкова Р.Н.- начальник ОС Жерновец.</w:t>
      </w:r>
    </w:p>
    <w:p w:rsidR="00476632" w:rsidRDefault="00476632"/>
    <w:sectPr w:rsidR="00476632" w:rsidSect="00FC5031">
      <w:pgSz w:w="11906" w:h="16838"/>
      <w:pgMar w:top="719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A3A"/>
    <w:rsid w:val="00041E46"/>
    <w:rsid w:val="00044811"/>
    <w:rsid w:val="00083410"/>
    <w:rsid w:val="000851BC"/>
    <w:rsid w:val="000B2872"/>
    <w:rsid w:val="000C5C3C"/>
    <w:rsid w:val="001B3824"/>
    <w:rsid w:val="001F1834"/>
    <w:rsid w:val="00281C71"/>
    <w:rsid w:val="00301FAF"/>
    <w:rsid w:val="0036294B"/>
    <w:rsid w:val="003A609F"/>
    <w:rsid w:val="00476632"/>
    <w:rsid w:val="00555245"/>
    <w:rsid w:val="0061781E"/>
    <w:rsid w:val="006B148F"/>
    <w:rsid w:val="006C0C08"/>
    <w:rsid w:val="006C134D"/>
    <w:rsid w:val="00714A83"/>
    <w:rsid w:val="0072522E"/>
    <w:rsid w:val="00857A6A"/>
    <w:rsid w:val="009035FF"/>
    <w:rsid w:val="009A5114"/>
    <w:rsid w:val="00A14EE5"/>
    <w:rsid w:val="00A27F85"/>
    <w:rsid w:val="00AF60D7"/>
    <w:rsid w:val="00B0765C"/>
    <w:rsid w:val="00B30566"/>
    <w:rsid w:val="00B64A3A"/>
    <w:rsid w:val="00BF65B3"/>
    <w:rsid w:val="00C31C7B"/>
    <w:rsid w:val="00C410A4"/>
    <w:rsid w:val="00C624BA"/>
    <w:rsid w:val="00C765DF"/>
    <w:rsid w:val="00C828F7"/>
    <w:rsid w:val="00C93460"/>
    <w:rsid w:val="00DC3235"/>
    <w:rsid w:val="00DC5426"/>
    <w:rsid w:val="00E40F90"/>
    <w:rsid w:val="00E44110"/>
    <w:rsid w:val="00E90574"/>
    <w:rsid w:val="00EC7DF9"/>
    <w:rsid w:val="00EE0107"/>
    <w:rsid w:val="00F33E8B"/>
    <w:rsid w:val="00FC5031"/>
    <w:rsid w:val="00FD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F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4A3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64A3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C5031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4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0354862D5512CC8D4C826B5B30B85381060117ADEBD51CE0F4116CD4FC695ED5CB66A815EE5FFp1h6P" TargetMode="External"/><Relationship Id="rId13" Type="http://schemas.openxmlformats.org/officeDocument/2006/relationships/hyperlink" Target="consultantplus://offline/ref=6010354862D5512CC8D4C826B5B30B85381168117CD0BD51CE0F4116CD4FC695ED5CB669p8h9P" TargetMode="External"/><Relationship Id="rId18" Type="http://schemas.openxmlformats.org/officeDocument/2006/relationships/hyperlink" Target="consultantplus://offline/ref=6010354862D5512CC8D4C826B5B30B853811681277D7BD51CE0F4116CDp4hF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010354862D5512CC8D4C826B5B30B85381168117CD0BD51CE0F4116CDp4hFP" TargetMode="External"/><Relationship Id="rId12" Type="http://schemas.openxmlformats.org/officeDocument/2006/relationships/hyperlink" Target="consultantplus://offline/ref=6010354862D5512CC8D4C826B5B30B85381060117CD0BD51CE0F4116CD4FC695ED5CB66A865FpEh7P" TargetMode="External"/><Relationship Id="rId17" Type="http://schemas.openxmlformats.org/officeDocument/2006/relationships/hyperlink" Target="consultantplus://offline/ref=6010354862D5512CC8D4C826B5B30B853811681277D7BD51CE0F4116CDp4hF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10354862D5512CC8D4C826B5B30B853811691479D2BD51CE0F4116CD4FC695ED5CB66A815EE4F4p1h8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10354862D5512CC8D4C826B5B30B853B1166127580EA539F5A4Fp1h3P" TargetMode="External"/><Relationship Id="rId11" Type="http://schemas.openxmlformats.org/officeDocument/2006/relationships/hyperlink" Target="consultantplus://offline/ref=6010354862D5512CC8D4C826B5B30B85381168117CD0BD51CE0F4116CD4FC695ED5CB668p8h2P" TargetMode="External"/><Relationship Id="rId5" Type="http://schemas.openxmlformats.org/officeDocument/2006/relationships/hyperlink" Target="consultantplus://offline/ref=6010354862D5512CC8D4C826B5B30B85381168117CD0BD51CE0F4116CD4FC695ED5CB66A815EE4FFp1h4P" TargetMode="External"/><Relationship Id="rId15" Type="http://schemas.openxmlformats.org/officeDocument/2006/relationships/hyperlink" Target="consultantplus://offline/ref=6010354862D5512CC8D4C826B5B30B853811691479D2BD51CE0F4116CD4FC695ED5CB66A815EE4F4p1h8P" TargetMode="External"/><Relationship Id="rId10" Type="http://schemas.openxmlformats.org/officeDocument/2006/relationships/hyperlink" Target="consultantplus://offline/ref=6010354862D5512CC8D4C826B5B30B853811691479D2BD51CE0F4116CD4FC695ED5CB66A815EE4F4p1h8P" TargetMode="External"/><Relationship Id="rId19" Type="http://schemas.openxmlformats.org/officeDocument/2006/relationships/hyperlink" Target="consultantplus://offline/ref=6010354862D5512CC8D4C826B5B30B85381168117CD0BD51CE0F4116CD4FC695ED5CB669p8h9P" TargetMode="External"/><Relationship Id="rId4" Type="http://schemas.openxmlformats.org/officeDocument/2006/relationships/hyperlink" Target="consultantplus://offline/ref=6010354862D5512CC8D4C826B5B30B85381168117CD0BD51CE0F4116CD4FC695ED5CB66A815EE4FFp1h4P" TargetMode="External"/><Relationship Id="rId9" Type="http://schemas.openxmlformats.org/officeDocument/2006/relationships/hyperlink" Target="consultantplus://offline/ref=6010354862D5512CC8D4C826B5B30B853811681277D7BD51CE0F4116CDp4hFP" TargetMode="External"/><Relationship Id="rId14" Type="http://schemas.openxmlformats.org/officeDocument/2006/relationships/hyperlink" Target="consultantplus://offline/ref=6010354862D5512CC8D4C826B5B30B85381168117CD0BD51CE0F4116CD4FC695ED5CB669p8h9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14</Pages>
  <Words>5572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2016-03-28T11:22:00Z</cp:lastPrinted>
  <dcterms:created xsi:type="dcterms:W3CDTF">2016-02-23T15:34:00Z</dcterms:created>
  <dcterms:modified xsi:type="dcterms:W3CDTF">2016-03-28T11:24:00Z</dcterms:modified>
</cp:coreProperties>
</file>