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A8" w:rsidRPr="007E253A" w:rsidRDefault="00A154A8" w:rsidP="00A1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53A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154A8" w:rsidRPr="007E253A" w:rsidRDefault="00A154A8" w:rsidP="00A154A8">
      <w:pPr>
        <w:spacing w:after="0"/>
        <w:jc w:val="both"/>
        <w:rPr>
          <w:rFonts w:eastAsia="Times New Roman"/>
          <w:sz w:val="24"/>
          <w:szCs w:val="24"/>
        </w:rPr>
      </w:pP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54A8" w:rsidRPr="007E253A" w:rsidRDefault="00A154A8" w:rsidP="00A15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A154A8" w:rsidRPr="007E253A" w:rsidRDefault="00A154A8" w:rsidP="00A154A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53A">
        <w:rPr>
          <w:rFonts w:ascii="Times New Roman" w:eastAsia="Times New Roman" w:hAnsi="Times New Roman" w:cs="Times New Roman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154A8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0F09AA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9D2291">
        <w:rPr>
          <w:rFonts w:ascii="Times New Roman" w:hAnsi="Times New Roman" w:cs="Times New Roman"/>
          <w:sz w:val="24"/>
          <w:szCs w:val="24"/>
        </w:rPr>
        <w:t>Касторенского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района</w:t>
      </w:r>
      <w:proofErr w:type="spellEnd"/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от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07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.07.200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1-Б </w:t>
      </w:r>
      <w:r w:rsidRPr="009D2291">
        <w:rPr>
          <w:rFonts w:ascii="Times New Roman" w:hAnsi="Times New Roman" w:cs="Times New Roman"/>
          <w:b/>
          <w:sz w:val="24"/>
          <w:szCs w:val="24"/>
        </w:rPr>
        <w:t>«</w:t>
      </w:r>
      <w:r w:rsidRPr="009D2291">
        <w:rPr>
          <w:rFonts w:ascii="Times New Roman" w:hAnsi="Times New Roman" w:cs="Times New Roman"/>
          <w:sz w:val="24"/>
          <w:szCs w:val="24"/>
        </w:rPr>
        <w:t xml:space="preserve">О порядке  назначения, перерасчета  и выплаты пенсии за выслугу лет  муниципальным служащим»;   </w:t>
      </w:r>
    </w:p>
    <w:p w:rsidR="00A154A8" w:rsidRDefault="00A154A8" w:rsidP="00A154A8">
      <w:pPr>
        <w:shd w:val="clear" w:color="auto" w:fill="FFFFFF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-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0F09AA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9D2291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0F0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</w:t>
      </w:r>
    </w:p>
    <w:p w:rsidR="00FD4B1A" w:rsidRDefault="00A154A8" w:rsidP="00FD4B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15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07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.2015 г. № 2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4А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«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страховой пенсии по старости (инвалидности) главе муниципального образования «</w:t>
      </w:r>
      <w:proofErr w:type="spellStart"/>
      <w:r w:rsidR="000F09AA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="000F09AA">
        <w:rPr>
          <w:rFonts w:ascii="Times New Roman" w:hAnsi="Times New Roman" w:cs="Times New Roman"/>
          <w:sz w:val="24"/>
          <w:szCs w:val="24"/>
        </w:rPr>
        <w:t xml:space="preserve"> </w:t>
      </w:r>
      <w:r w:rsidRPr="00634D5D">
        <w:rPr>
          <w:rFonts w:ascii="Times New Roman" w:hAnsi="Times New Roman" w:cs="Times New Roman"/>
          <w:sz w:val="24"/>
          <w:szCs w:val="24"/>
        </w:rPr>
        <w:t xml:space="preserve">сельсовет» </w:t>
      </w:r>
      <w:proofErr w:type="spellStart"/>
      <w:r w:rsidRPr="00634D5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34D5D">
        <w:rPr>
          <w:rFonts w:ascii="Times New Roman" w:hAnsi="Times New Roman" w:cs="Times New Roman"/>
          <w:sz w:val="24"/>
          <w:szCs w:val="24"/>
        </w:rPr>
        <w:t xml:space="preserve"> района Курской области, осуществлявшему полномочия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 xml:space="preserve"> выборного должностного лица местного самоуправления на постоянной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4B1A" w:rsidRPr="00FD4B1A" w:rsidRDefault="00FD4B1A" w:rsidP="00FD4B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4B1A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0F09AA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0F09AA" w:rsidRPr="000F09AA" w:rsidRDefault="000F09AA" w:rsidP="000F09AA">
      <w:pPr>
        <w:pStyle w:val="a4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F09AA">
        <w:rPr>
          <w:rFonts w:ascii="Times New Roman" w:hAnsi="Times New Roman" w:cs="Times New Roman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0F09AA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0F09AA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области №</w:t>
      </w:r>
      <w:r w:rsidRPr="000F09AA">
        <w:rPr>
          <w:rFonts w:ascii="Times New Roman" w:hAnsi="Times New Roman" w:cs="Times New Roman"/>
          <w:sz w:val="24"/>
          <w:szCs w:val="24"/>
        </w:rPr>
        <w:t xml:space="preserve">2 от 10.01.2013 г. </w:t>
      </w:r>
      <w:r w:rsidRPr="000F09AA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F09AA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0F09AA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</w:t>
      </w:r>
      <w:r w:rsidRPr="000F09A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0F09AA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0F09AA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Курской области»;</w:t>
      </w:r>
    </w:p>
    <w:p w:rsidR="000F09AA" w:rsidRPr="000F09AA" w:rsidRDefault="000F09AA" w:rsidP="000F09AA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F09AA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0F09AA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0F09AA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F09A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09AA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0F09AA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0F09AA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0F09A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0F09AA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0F09AA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0F09AA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0F09AA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A154A8" w:rsidRDefault="00A154A8" w:rsidP="00FD4B1A">
      <w:pPr>
        <w:pStyle w:val="ConsPlusTitle"/>
        <w:jc w:val="both"/>
      </w:pPr>
    </w:p>
    <w:p w:rsidR="00A154A8" w:rsidRDefault="00A154A8" w:rsidP="00A154A8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</w:p>
    <w:p w:rsidR="00A94144" w:rsidRDefault="00A94144"/>
    <w:sectPr w:rsidR="00A94144" w:rsidSect="001D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154A8"/>
    <w:rsid w:val="000F09AA"/>
    <w:rsid w:val="001D01AF"/>
    <w:rsid w:val="00953424"/>
    <w:rsid w:val="00A154A8"/>
    <w:rsid w:val="00A94144"/>
    <w:rsid w:val="00FD4B1A"/>
    <w:rsid w:val="00FF2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154A8"/>
    <w:rPr>
      <w:b/>
      <w:bCs/>
    </w:rPr>
  </w:style>
  <w:style w:type="paragraph" w:customStyle="1" w:styleId="ConsPlusTitle">
    <w:name w:val="ConsPlusTitle"/>
    <w:rsid w:val="00A15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4">
    <w:name w:val="Базовый"/>
    <w:rsid w:val="000F09A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2018-12-10T20:52:00Z</dcterms:created>
  <dcterms:modified xsi:type="dcterms:W3CDTF">2019-01-25T09:18:00Z</dcterms:modified>
</cp:coreProperties>
</file>