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AC" w:rsidRPr="003A3BFE" w:rsidRDefault="00DD1FAC" w:rsidP="00DD1FA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3A3BFE">
        <w:rPr>
          <w:rFonts w:ascii="Arial" w:eastAsia="Times New Roman" w:hAnsi="Arial" w:cs="Arial"/>
          <w:b/>
          <w:sz w:val="32"/>
          <w:szCs w:val="32"/>
        </w:rPr>
        <w:t>РОССИЙСКАЯ  ФЕДЕРАЦИЯ</w:t>
      </w:r>
      <w:r w:rsidRPr="003A3BFE">
        <w:rPr>
          <w:rFonts w:ascii="Arial" w:eastAsia="Times New Roman" w:hAnsi="Arial" w:cs="Arial"/>
          <w:b/>
          <w:sz w:val="32"/>
          <w:szCs w:val="32"/>
        </w:rPr>
        <w:br/>
        <w:t>АДМИНИСТРАЦИЯ  ЖЕРНОВЕЦКОГО  СЕЛЬСОВЕТА</w:t>
      </w:r>
      <w:r w:rsidRPr="003A3BFE">
        <w:rPr>
          <w:rFonts w:ascii="Arial" w:eastAsia="Times New Roman" w:hAnsi="Arial" w:cs="Arial"/>
          <w:b/>
          <w:sz w:val="32"/>
          <w:szCs w:val="32"/>
        </w:rPr>
        <w:br/>
        <w:t>КАСТОРЕНСКОГО РАЙОНА  КУРСКОЙ ОБЛАСТИ</w:t>
      </w:r>
    </w:p>
    <w:p w:rsidR="000D3F25" w:rsidRPr="003A3BFE" w:rsidRDefault="000D3F25" w:rsidP="000D3F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D3F25" w:rsidRPr="003A3BFE" w:rsidRDefault="000D3F25" w:rsidP="000D3F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3BFE">
        <w:rPr>
          <w:rFonts w:ascii="Arial" w:hAnsi="Arial" w:cs="Arial"/>
          <w:b/>
          <w:bCs/>
          <w:sz w:val="28"/>
          <w:szCs w:val="28"/>
        </w:rPr>
        <w:t xml:space="preserve">П О С Т А Н О В Л Е Н И Е </w:t>
      </w:r>
    </w:p>
    <w:p w:rsidR="000D3F25" w:rsidRPr="003A3BFE" w:rsidRDefault="000D3F25" w:rsidP="000D3F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D3F25" w:rsidRPr="003A3BFE" w:rsidRDefault="004F2D20" w:rsidP="003A3BFE">
      <w:pPr>
        <w:jc w:val="center"/>
        <w:rPr>
          <w:rFonts w:ascii="Arial" w:hAnsi="Arial" w:cs="Arial"/>
          <w:b/>
          <w:sz w:val="32"/>
          <w:szCs w:val="32"/>
        </w:rPr>
      </w:pPr>
      <w:r w:rsidRPr="003A3BFE">
        <w:rPr>
          <w:rFonts w:ascii="Arial" w:hAnsi="Arial" w:cs="Arial"/>
          <w:b/>
          <w:sz w:val="32"/>
          <w:szCs w:val="32"/>
        </w:rPr>
        <w:t xml:space="preserve">26 августа  </w:t>
      </w:r>
      <w:r w:rsidR="003A3BFE">
        <w:rPr>
          <w:rFonts w:ascii="Arial" w:hAnsi="Arial" w:cs="Arial"/>
          <w:b/>
          <w:sz w:val="32"/>
          <w:szCs w:val="32"/>
        </w:rPr>
        <w:t xml:space="preserve">                                                          </w:t>
      </w:r>
      <w:r w:rsidRPr="003A3BFE">
        <w:rPr>
          <w:rFonts w:ascii="Arial" w:hAnsi="Arial" w:cs="Arial"/>
          <w:b/>
          <w:sz w:val="32"/>
          <w:szCs w:val="32"/>
        </w:rPr>
        <w:t>№  25</w:t>
      </w:r>
    </w:p>
    <w:tbl>
      <w:tblPr>
        <w:tblW w:w="0" w:type="auto"/>
        <w:tblLook w:val="01E0"/>
      </w:tblPr>
      <w:tblGrid>
        <w:gridCol w:w="4885"/>
        <w:gridCol w:w="4849"/>
      </w:tblGrid>
      <w:tr w:rsidR="000D3F25" w:rsidRPr="003A3BFE" w:rsidTr="009054A7">
        <w:trPr>
          <w:trHeight w:val="2437"/>
        </w:trPr>
        <w:tc>
          <w:tcPr>
            <w:tcW w:w="4912" w:type="dxa"/>
          </w:tcPr>
          <w:p w:rsidR="000D3F25" w:rsidRPr="003A3BFE" w:rsidRDefault="000D3F25" w:rsidP="009054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BFE">
              <w:rPr>
                <w:rFonts w:ascii="Arial" w:hAnsi="Arial" w:cs="Arial"/>
                <w:b/>
                <w:bCs/>
                <w:sz w:val="24"/>
                <w:szCs w:val="24"/>
              </w:rPr>
              <w:t>Об утверждении Порядка формирования, ведения ежегодного дополнения и опубликования Перечня муницип</w:t>
            </w:r>
            <w:r w:rsidR="00DD1FAC" w:rsidRPr="003A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ального имущества Администрации </w:t>
            </w:r>
            <w:proofErr w:type="spellStart"/>
            <w:r w:rsidR="00DD1FAC" w:rsidRPr="003A3BFE">
              <w:rPr>
                <w:rFonts w:ascii="Arial" w:hAnsi="Arial" w:cs="Arial"/>
                <w:b/>
                <w:bCs/>
                <w:sz w:val="24"/>
                <w:szCs w:val="24"/>
              </w:rPr>
              <w:t>Жерновецкого</w:t>
            </w:r>
            <w:proofErr w:type="spellEnd"/>
            <w:r w:rsidR="00DD1FAC" w:rsidRPr="003A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  <w:r w:rsidR="00F53A00" w:rsidRPr="003A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53A00" w:rsidRPr="003A3BFE">
              <w:rPr>
                <w:rFonts w:ascii="Arial" w:hAnsi="Arial" w:cs="Arial"/>
                <w:b/>
                <w:bCs/>
                <w:sz w:val="24"/>
                <w:szCs w:val="24"/>
              </w:rPr>
              <w:t>Касторенского</w:t>
            </w:r>
            <w:proofErr w:type="spellEnd"/>
            <w:r w:rsidR="00F53A00" w:rsidRPr="003A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  <w:r w:rsidRPr="003A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913" w:type="dxa"/>
          </w:tcPr>
          <w:p w:rsidR="000D3F25" w:rsidRPr="003A3BFE" w:rsidRDefault="000D3F25" w:rsidP="009054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3F25" w:rsidRPr="00D813C3" w:rsidRDefault="000D3F25" w:rsidP="003A3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F25" w:rsidRPr="003A3BFE" w:rsidRDefault="000D3F25" w:rsidP="000D3F25">
      <w:pPr>
        <w:jc w:val="both"/>
        <w:rPr>
          <w:rFonts w:ascii="Arial" w:hAnsi="Arial" w:cs="Arial"/>
          <w:sz w:val="24"/>
          <w:szCs w:val="24"/>
        </w:rPr>
      </w:pPr>
      <w:r w:rsidRPr="00D813C3">
        <w:rPr>
          <w:rFonts w:ascii="Times New Roman" w:hAnsi="Times New Roman" w:cs="Times New Roman"/>
          <w:sz w:val="28"/>
          <w:szCs w:val="28"/>
        </w:rPr>
        <w:tab/>
      </w:r>
      <w:r w:rsidRPr="003A3BFE">
        <w:rPr>
          <w:rFonts w:ascii="Arial" w:hAnsi="Arial" w:cs="Arial"/>
          <w:sz w:val="24"/>
          <w:szCs w:val="24"/>
        </w:rPr>
        <w:t xml:space="preserve">В целях реализации положений Федерального закона от 24.07.2007г. № 209- ФЗ «О развитии малого и среднего предпринимательства в Российской Федерации», Федерального  закона от 22.07.2008 №159-ФЗ (в редакции от 03.07.2018 № 185-ФЗ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улучшения условий для развития малого и среднего предпринимательства на территории  </w:t>
      </w:r>
      <w:r w:rsidR="00DD1FAC" w:rsidRPr="003A3BF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D1FAC"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DD1FAC" w:rsidRPr="003A3BF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района</w:t>
      </w:r>
      <w:r w:rsidRPr="003A3BFE">
        <w:rPr>
          <w:rFonts w:ascii="Arial" w:hAnsi="Arial" w:cs="Arial"/>
          <w:sz w:val="24"/>
          <w:szCs w:val="24"/>
        </w:rPr>
        <w:t xml:space="preserve"> Курской области Администрация</w:t>
      </w:r>
      <w:r w:rsidR="00DD1FAC" w:rsidRPr="003A3B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FAC"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DD1FAC" w:rsidRPr="003A3BFE">
        <w:rPr>
          <w:rFonts w:ascii="Arial" w:hAnsi="Arial" w:cs="Arial"/>
          <w:sz w:val="24"/>
          <w:szCs w:val="24"/>
        </w:rPr>
        <w:t xml:space="preserve"> сельсовета</w:t>
      </w:r>
      <w:r w:rsidRPr="003A3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3BFE">
        <w:rPr>
          <w:rFonts w:ascii="Arial" w:hAnsi="Arial" w:cs="Arial"/>
          <w:sz w:val="24"/>
          <w:szCs w:val="24"/>
        </w:rPr>
        <w:t>Каст</w:t>
      </w:r>
      <w:r w:rsidR="00DD1FAC" w:rsidRPr="003A3BFE">
        <w:rPr>
          <w:rFonts w:ascii="Arial" w:hAnsi="Arial" w:cs="Arial"/>
          <w:sz w:val="24"/>
          <w:szCs w:val="24"/>
        </w:rPr>
        <w:t>оренского</w:t>
      </w:r>
      <w:proofErr w:type="spellEnd"/>
      <w:r w:rsidR="00DD1FAC" w:rsidRPr="003A3BFE">
        <w:rPr>
          <w:rFonts w:ascii="Arial" w:hAnsi="Arial" w:cs="Arial"/>
          <w:sz w:val="24"/>
          <w:szCs w:val="24"/>
        </w:rPr>
        <w:t xml:space="preserve"> района </w:t>
      </w:r>
      <w:r w:rsidRPr="003A3BFE">
        <w:rPr>
          <w:rFonts w:ascii="Arial" w:hAnsi="Arial" w:cs="Arial"/>
          <w:sz w:val="24"/>
          <w:szCs w:val="24"/>
        </w:rPr>
        <w:t xml:space="preserve"> Курской области </w:t>
      </w:r>
      <w:r w:rsidRPr="003A3BFE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0D3F25" w:rsidRPr="003A3BFE" w:rsidRDefault="000D3F25" w:rsidP="000D3F25">
      <w:pPr>
        <w:jc w:val="both"/>
        <w:rPr>
          <w:rFonts w:ascii="Arial" w:hAnsi="Arial" w:cs="Arial"/>
          <w:sz w:val="24"/>
          <w:szCs w:val="24"/>
        </w:rPr>
      </w:pPr>
      <w:r w:rsidRPr="003A3BFE">
        <w:rPr>
          <w:rFonts w:ascii="Arial" w:hAnsi="Arial" w:cs="Arial"/>
          <w:sz w:val="24"/>
          <w:szCs w:val="24"/>
        </w:rPr>
        <w:tab/>
      </w:r>
    </w:p>
    <w:p w:rsidR="000D3F25" w:rsidRPr="003A3BFE" w:rsidRDefault="000D3F25" w:rsidP="000D3F25">
      <w:pPr>
        <w:jc w:val="both"/>
        <w:rPr>
          <w:rFonts w:ascii="Arial" w:hAnsi="Arial" w:cs="Arial"/>
          <w:sz w:val="24"/>
          <w:szCs w:val="24"/>
        </w:rPr>
      </w:pPr>
      <w:r w:rsidRPr="003A3BFE">
        <w:rPr>
          <w:rFonts w:ascii="Arial" w:hAnsi="Arial" w:cs="Arial"/>
          <w:sz w:val="24"/>
          <w:szCs w:val="24"/>
        </w:rPr>
        <w:tab/>
        <w:t>1. Утвердить прилагаемый Порядок формирования, ведения, ежегодного дополнения и опубликования Перечня муниципального</w:t>
      </w:r>
      <w:r w:rsidR="00DD1FAC" w:rsidRPr="003A3BFE">
        <w:rPr>
          <w:rFonts w:ascii="Arial" w:hAnsi="Arial" w:cs="Arial"/>
          <w:sz w:val="24"/>
          <w:szCs w:val="24"/>
        </w:rPr>
        <w:t xml:space="preserve"> имущества Администрации  </w:t>
      </w:r>
      <w:proofErr w:type="spellStart"/>
      <w:r w:rsidR="00DD1FAC" w:rsidRPr="003A3BFE">
        <w:rPr>
          <w:rFonts w:ascii="Arial" w:hAnsi="Arial" w:cs="Arial"/>
          <w:sz w:val="24"/>
          <w:szCs w:val="24"/>
        </w:rPr>
        <w:lastRenderedPageBreak/>
        <w:t>Жерновецкого</w:t>
      </w:r>
      <w:proofErr w:type="spellEnd"/>
      <w:r w:rsidR="00DD1FAC" w:rsidRPr="003A3BFE">
        <w:rPr>
          <w:rFonts w:ascii="Arial" w:hAnsi="Arial" w:cs="Arial"/>
          <w:sz w:val="24"/>
          <w:szCs w:val="24"/>
        </w:rPr>
        <w:t xml:space="preserve"> сельсовета </w:t>
      </w:r>
      <w:r w:rsidR="00F53A00" w:rsidRPr="003A3B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района </w:t>
      </w:r>
      <w:r w:rsidRPr="003A3BFE">
        <w:rPr>
          <w:rFonts w:ascii="Arial" w:hAnsi="Arial" w:cs="Arial"/>
          <w:sz w:val="24"/>
          <w:szCs w:val="24"/>
        </w:rPr>
        <w:t xml:space="preserve">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№1).</w:t>
      </w:r>
    </w:p>
    <w:p w:rsidR="000D3F25" w:rsidRPr="003A3BFE" w:rsidRDefault="000D3F25" w:rsidP="000D3F25">
      <w:pPr>
        <w:jc w:val="both"/>
        <w:rPr>
          <w:rFonts w:ascii="Arial" w:hAnsi="Arial" w:cs="Arial"/>
          <w:sz w:val="24"/>
          <w:szCs w:val="24"/>
        </w:rPr>
      </w:pPr>
      <w:r w:rsidRPr="003A3BFE">
        <w:rPr>
          <w:rFonts w:ascii="Arial" w:hAnsi="Arial" w:cs="Arial"/>
          <w:sz w:val="24"/>
          <w:szCs w:val="24"/>
        </w:rPr>
        <w:tab/>
        <w:t xml:space="preserve">1.1 Форму Перечня муниципального </w:t>
      </w:r>
      <w:r w:rsidR="00F53A00" w:rsidRPr="003A3BFE">
        <w:rPr>
          <w:rFonts w:ascii="Arial" w:hAnsi="Arial" w:cs="Arial"/>
          <w:sz w:val="24"/>
          <w:szCs w:val="24"/>
        </w:rPr>
        <w:t xml:space="preserve">имущества Администрации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района</w:t>
      </w:r>
      <w:r w:rsidRPr="003A3BFE">
        <w:rPr>
          <w:rFonts w:ascii="Arial" w:hAnsi="Arial" w:cs="Arial"/>
          <w:sz w:val="24"/>
          <w:szCs w:val="24"/>
        </w:rPr>
        <w:t xml:space="preserve">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 же размещения в информационно-телекоммуникационной сети «Интернет» (приложение №2).</w:t>
      </w:r>
    </w:p>
    <w:p w:rsidR="000D3F25" w:rsidRPr="003A3BFE" w:rsidRDefault="000D3F25" w:rsidP="000D3F25">
      <w:pPr>
        <w:jc w:val="both"/>
        <w:rPr>
          <w:rFonts w:ascii="Arial" w:hAnsi="Arial" w:cs="Arial"/>
          <w:sz w:val="24"/>
          <w:szCs w:val="24"/>
        </w:rPr>
      </w:pPr>
      <w:r w:rsidRPr="003A3BFE">
        <w:rPr>
          <w:rFonts w:ascii="Arial" w:hAnsi="Arial" w:cs="Arial"/>
          <w:sz w:val="24"/>
          <w:szCs w:val="24"/>
        </w:rPr>
        <w:tab/>
        <w:t>1.2 Виды муниципального имущества, которые используется для формирования Перечня муниципального</w:t>
      </w:r>
      <w:r w:rsidR="00F53A00" w:rsidRPr="003A3BFE">
        <w:rPr>
          <w:rFonts w:ascii="Arial" w:hAnsi="Arial" w:cs="Arial"/>
          <w:sz w:val="24"/>
          <w:szCs w:val="24"/>
        </w:rPr>
        <w:t xml:space="preserve"> имущества Администрации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района</w:t>
      </w:r>
      <w:r w:rsidRPr="003A3BFE">
        <w:rPr>
          <w:rFonts w:ascii="Arial" w:hAnsi="Arial" w:cs="Arial"/>
          <w:sz w:val="24"/>
          <w:szCs w:val="24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(приложение №3).</w:t>
      </w:r>
    </w:p>
    <w:p w:rsidR="000D3F25" w:rsidRPr="003A3BFE" w:rsidRDefault="000D3F25" w:rsidP="000D3F25">
      <w:pPr>
        <w:jc w:val="both"/>
        <w:rPr>
          <w:rFonts w:ascii="Arial" w:hAnsi="Arial" w:cs="Arial"/>
          <w:sz w:val="24"/>
          <w:szCs w:val="24"/>
        </w:rPr>
      </w:pPr>
      <w:r w:rsidRPr="003A3BFE">
        <w:rPr>
          <w:rFonts w:ascii="Arial" w:hAnsi="Arial" w:cs="Arial"/>
          <w:sz w:val="24"/>
          <w:szCs w:val="24"/>
        </w:rPr>
        <w:tab/>
        <w:t>2. Определить Администрацию</w:t>
      </w:r>
      <w:r w:rsidR="00F53A00" w:rsidRPr="003A3B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сельсовета</w:t>
      </w:r>
      <w:r w:rsidRPr="003A3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3BFE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A3BFE">
        <w:rPr>
          <w:rFonts w:ascii="Arial" w:hAnsi="Arial" w:cs="Arial"/>
          <w:sz w:val="24"/>
          <w:szCs w:val="24"/>
        </w:rPr>
        <w:t xml:space="preserve"> района Курской области уполномоченн</w:t>
      </w:r>
      <w:r w:rsidR="00F53A00" w:rsidRPr="003A3BFE">
        <w:rPr>
          <w:rFonts w:ascii="Arial" w:hAnsi="Arial" w:cs="Arial"/>
          <w:sz w:val="24"/>
          <w:szCs w:val="24"/>
        </w:rPr>
        <w:t xml:space="preserve">ым органом Администрация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района </w:t>
      </w:r>
      <w:r w:rsidRPr="003A3BFE">
        <w:rPr>
          <w:rFonts w:ascii="Arial" w:hAnsi="Arial" w:cs="Arial"/>
          <w:sz w:val="24"/>
          <w:szCs w:val="24"/>
        </w:rPr>
        <w:t xml:space="preserve"> Курской области по:</w:t>
      </w:r>
    </w:p>
    <w:p w:rsidR="000D3F25" w:rsidRPr="003A3BFE" w:rsidRDefault="000D3F25" w:rsidP="000D3F25">
      <w:pPr>
        <w:jc w:val="both"/>
        <w:rPr>
          <w:rFonts w:ascii="Arial" w:hAnsi="Arial" w:cs="Arial"/>
          <w:sz w:val="24"/>
          <w:szCs w:val="24"/>
        </w:rPr>
      </w:pPr>
      <w:r w:rsidRPr="003A3BFE">
        <w:rPr>
          <w:rFonts w:ascii="Arial" w:hAnsi="Arial" w:cs="Arial"/>
          <w:sz w:val="24"/>
          <w:szCs w:val="24"/>
        </w:rPr>
        <w:tab/>
        <w:t>2.1 Формированию, ведению, а так же  опубликованию Перечня муниципального</w:t>
      </w:r>
      <w:r w:rsidR="00F53A00" w:rsidRPr="003A3BFE">
        <w:rPr>
          <w:rFonts w:ascii="Arial" w:hAnsi="Arial" w:cs="Arial"/>
          <w:sz w:val="24"/>
          <w:szCs w:val="24"/>
        </w:rPr>
        <w:t xml:space="preserve"> имущества Администрации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района К</w:t>
      </w:r>
      <w:r w:rsidRPr="003A3BFE">
        <w:rPr>
          <w:rFonts w:ascii="Arial" w:hAnsi="Arial" w:cs="Arial"/>
          <w:sz w:val="24"/>
          <w:szCs w:val="24"/>
        </w:rPr>
        <w:t>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D3F25" w:rsidRPr="003A3BFE" w:rsidRDefault="000D3F25" w:rsidP="000D3F25">
      <w:pPr>
        <w:jc w:val="both"/>
        <w:rPr>
          <w:rFonts w:ascii="Arial" w:hAnsi="Arial" w:cs="Arial"/>
          <w:sz w:val="24"/>
          <w:szCs w:val="24"/>
        </w:rPr>
      </w:pPr>
      <w:r w:rsidRPr="003A3BFE">
        <w:rPr>
          <w:rFonts w:ascii="Arial" w:hAnsi="Arial" w:cs="Arial"/>
          <w:sz w:val="24"/>
          <w:szCs w:val="24"/>
        </w:rPr>
        <w:tab/>
        <w:t>3. Администрации</w:t>
      </w:r>
      <w:r w:rsidR="00F53A00" w:rsidRPr="003A3B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A00"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F53A00" w:rsidRPr="003A3BFE">
        <w:rPr>
          <w:rFonts w:ascii="Arial" w:hAnsi="Arial" w:cs="Arial"/>
          <w:sz w:val="24"/>
          <w:szCs w:val="24"/>
        </w:rPr>
        <w:t xml:space="preserve"> сельсовета</w:t>
      </w:r>
      <w:r w:rsidRPr="003A3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3BFE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A3BFE">
        <w:rPr>
          <w:rFonts w:ascii="Arial" w:hAnsi="Arial" w:cs="Arial"/>
          <w:sz w:val="24"/>
          <w:szCs w:val="24"/>
        </w:rPr>
        <w:t xml:space="preserve"> района Курской области в течении месяца с даты вступления в силу настоящего постановления 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 статьи 18 Федерального закона от 24.07.2007№209-ФЗ «О развитии  малого и среднего предпринимательства в Российской Федерации» по форме согласно приложению №2 к настоящему постановлению.</w:t>
      </w:r>
    </w:p>
    <w:p w:rsidR="000D3F25" w:rsidRPr="003A3BFE" w:rsidRDefault="00A56170" w:rsidP="000D3F25">
      <w:pPr>
        <w:jc w:val="both"/>
        <w:rPr>
          <w:rFonts w:ascii="Arial" w:hAnsi="Arial" w:cs="Arial"/>
          <w:sz w:val="24"/>
          <w:szCs w:val="24"/>
        </w:rPr>
      </w:pPr>
      <w:r w:rsidRPr="003A3BFE">
        <w:rPr>
          <w:rFonts w:ascii="Arial" w:hAnsi="Arial" w:cs="Arial"/>
          <w:sz w:val="24"/>
          <w:szCs w:val="24"/>
        </w:rPr>
        <w:tab/>
        <w:t>4. Постановление № 40 от 19</w:t>
      </w:r>
      <w:r w:rsidR="000D3F25" w:rsidRPr="003A3BFE">
        <w:rPr>
          <w:rFonts w:ascii="Arial" w:hAnsi="Arial" w:cs="Arial"/>
          <w:sz w:val="24"/>
          <w:szCs w:val="24"/>
        </w:rPr>
        <w:t>.08.2016г. «Об утверждении Порядка формирования, ведения, обязательного опубликования перечня муници</w:t>
      </w:r>
      <w:r w:rsidR="00956966" w:rsidRPr="003A3BFE">
        <w:rPr>
          <w:rFonts w:ascii="Arial" w:hAnsi="Arial" w:cs="Arial"/>
          <w:sz w:val="24"/>
          <w:szCs w:val="24"/>
        </w:rPr>
        <w:t xml:space="preserve">пального имущества Администрации </w:t>
      </w:r>
      <w:proofErr w:type="spellStart"/>
      <w:r w:rsidR="00956966"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956966" w:rsidRPr="003A3BF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56966" w:rsidRPr="003A3BF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56966" w:rsidRPr="003A3BFE">
        <w:rPr>
          <w:rFonts w:ascii="Arial" w:hAnsi="Arial" w:cs="Arial"/>
          <w:sz w:val="24"/>
          <w:szCs w:val="24"/>
        </w:rPr>
        <w:t xml:space="preserve">  района</w:t>
      </w:r>
      <w:r w:rsidR="000D3F25" w:rsidRPr="003A3BFE">
        <w:rPr>
          <w:rFonts w:ascii="Arial" w:hAnsi="Arial" w:cs="Arial"/>
          <w:sz w:val="24"/>
          <w:szCs w:val="24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предпринимательства» считать утратившим силу.</w:t>
      </w:r>
    </w:p>
    <w:p w:rsidR="003A3BFE" w:rsidRDefault="000D3F25" w:rsidP="003A3BF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3A3BFE">
        <w:rPr>
          <w:rFonts w:ascii="Arial" w:hAnsi="Arial" w:cs="Arial"/>
          <w:sz w:val="24"/>
          <w:szCs w:val="24"/>
        </w:rPr>
        <w:t xml:space="preserve">5.Контроль за исполнением настоящего постановления возложить на </w:t>
      </w:r>
      <w:r w:rsidRPr="003A3BFE">
        <w:rPr>
          <w:rFonts w:ascii="Arial" w:hAnsi="Arial" w:cs="Arial"/>
          <w:sz w:val="24"/>
          <w:szCs w:val="24"/>
        </w:rPr>
        <w:lastRenderedPageBreak/>
        <w:t>заместителя Главы Администрации</w:t>
      </w:r>
      <w:r w:rsidR="00956966" w:rsidRPr="003A3B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6966"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956966" w:rsidRPr="003A3BFE">
        <w:rPr>
          <w:rFonts w:ascii="Arial" w:hAnsi="Arial" w:cs="Arial"/>
          <w:sz w:val="24"/>
          <w:szCs w:val="24"/>
        </w:rPr>
        <w:t xml:space="preserve"> сельсовета</w:t>
      </w:r>
      <w:r w:rsidRPr="003A3B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3BFE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A3BFE">
        <w:rPr>
          <w:rFonts w:ascii="Arial" w:hAnsi="Arial" w:cs="Arial"/>
          <w:sz w:val="24"/>
          <w:szCs w:val="24"/>
        </w:rPr>
        <w:t xml:space="preserve"> рай</w:t>
      </w:r>
      <w:r w:rsidR="00956966" w:rsidRPr="003A3BFE">
        <w:rPr>
          <w:rFonts w:ascii="Arial" w:hAnsi="Arial" w:cs="Arial"/>
          <w:sz w:val="24"/>
          <w:szCs w:val="24"/>
        </w:rPr>
        <w:t>она Курской области  Салькову М.В</w:t>
      </w:r>
      <w:r w:rsidRPr="003A3BFE">
        <w:rPr>
          <w:rFonts w:ascii="Arial" w:hAnsi="Arial" w:cs="Arial"/>
          <w:sz w:val="24"/>
          <w:szCs w:val="24"/>
        </w:rPr>
        <w:t>..</w:t>
      </w:r>
    </w:p>
    <w:p w:rsidR="000D3F25" w:rsidRPr="003A3BFE" w:rsidRDefault="000D3F25" w:rsidP="003A3BFE">
      <w:pPr>
        <w:pStyle w:val="a6"/>
        <w:ind w:firstLine="709"/>
        <w:jc w:val="both"/>
        <w:rPr>
          <w:rStyle w:val="a7"/>
          <w:rFonts w:ascii="Arial" w:hAnsi="Arial" w:cs="Arial"/>
          <w:sz w:val="24"/>
          <w:szCs w:val="24"/>
          <w:shd w:val="clear" w:color="auto" w:fill="auto"/>
        </w:rPr>
      </w:pPr>
      <w:r w:rsidRPr="003A3BFE">
        <w:rPr>
          <w:rFonts w:ascii="Arial" w:hAnsi="Arial" w:cs="Arial"/>
          <w:sz w:val="24"/>
          <w:szCs w:val="24"/>
        </w:rPr>
        <w:t>6.Постановление вступает в силу со дня его подписания.</w:t>
      </w:r>
    </w:p>
    <w:p w:rsidR="003A3BFE" w:rsidRDefault="003A3BFE" w:rsidP="003A3BFE">
      <w:pPr>
        <w:spacing w:line="240" w:lineRule="auto"/>
        <w:rPr>
          <w:rFonts w:ascii="Arial" w:hAnsi="Arial" w:cs="Arial"/>
          <w:sz w:val="24"/>
          <w:szCs w:val="24"/>
        </w:rPr>
      </w:pPr>
    </w:p>
    <w:p w:rsidR="003A3BFE" w:rsidRDefault="00293A73" w:rsidP="003A3B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BFE">
        <w:rPr>
          <w:rFonts w:ascii="Arial" w:hAnsi="Arial" w:cs="Arial"/>
          <w:sz w:val="24"/>
          <w:szCs w:val="24"/>
        </w:rPr>
        <w:t>Глава Администрации</w:t>
      </w:r>
    </w:p>
    <w:p w:rsidR="00293A73" w:rsidRDefault="00293A73" w:rsidP="003A3BF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A3BFE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3A3BFE">
        <w:rPr>
          <w:rFonts w:ascii="Arial" w:hAnsi="Arial" w:cs="Arial"/>
          <w:sz w:val="24"/>
          <w:szCs w:val="24"/>
        </w:rPr>
        <w:t xml:space="preserve"> сельсовета                                                        </w:t>
      </w:r>
      <w:r w:rsidR="003A3BFE">
        <w:rPr>
          <w:rFonts w:ascii="Arial" w:hAnsi="Arial" w:cs="Arial"/>
          <w:sz w:val="24"/>
          <w:szCs w:val="24"/>
        </w:rPr>
        <w:t xml:space="preserve">               </w:t>
      </w:r>
      <w:r w:rsidRPr="003A3BFE">
        <w:rPr>
          <w:rFonts w:ascii="Arial" w:hAnsi="Arial" w:cs="Arial"/>
          <w:sz w:val="24"/>
          <w:szCs w:val="24"/>
        </w:rPr>
        <w:t>С.А. Бородин</w:t>
      </w:r>
    </w:p>
    <w:p w:rsidR="00E114A5" w:rsidRDefault="00E114A5" w:rsidP="003A3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4A5" w:rsidRPr="003A3BFE" w:rsidRDefault="00E114A5" w:rsidP="003A3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4A5" w:rsidRDefault="000D3F2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  <w:r w:rsidRPr="00D813C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E114A5" w:rsidP="00E114A5">
      <w:pPr>
        <w:pStyle w:val="10"/>
        <w:shd w:val="clear" w:color="auto" w:fill="auto"/>
        <w:spacing w:line="220" w:lineRule="exact"/>
        <w:jc w:val="right"/>
        <w:rPr>
          <w:sz w:val="28"/>
          <w:szCs w:val="28"/>
        </w:rPr>
      </w:pPr>
    </w:p>
    <w:p w:rsidR="00E114A5" w:rsidRDefault="000D3F25" w:rsidP="00E114A5">
      <w:pPr>
        <w:pStyle w:val="10"/>
        <w:shd w:val="clear" w:color="auto" w:fill="auto"/>
        <w:spacing w:line="220" w:lineRule="exact"/>
        <w:jc w:val="right"/>
      </w:pPr>
      <w:r>
        <w:rPr>
          <w:sz w:val="28"/>
          <w:szCs w:val="28"/>
        </w:rPr>
        <w:lastRenderedPageBreak/>
        <w:t xml:space="preserve"> </w:t>
      </w:r>
      <w:r w:rsidR="00E114A5">
        <w:rPr>
          <w:rStyle w:val="a7"/>
          <w:color w:val="000000"/>
        </w:rPr>
        <w:t>Приложение № 1</w:t>
      </w:r>
    </w:p>
    <w:p w:rsidR="00E114A5" w:rsidRDefault="00E114A5" w:rsidP="00E114A5">
      <w:pPr>
        <w:pStyle w:val="a6"/>
        <w:shd w:val="clear" w:color="auto" w:fill="auto"/>
        <w:ind w:firstLine="0"/>
        <w:jc w:val="left"/>
        <w:rPr>
          <w:rStyle w:val="a5"/>
          <w:color w:val="000000"/>
        </w:rPr>
      </w:pPr>
    </w:p>
    <w:p w:rsidR="00E114A5" w:rsidRDefault="00E114A5" w:rsidP="00E114A5">
      <w:pPr>
        <w:pStyle w:val="a6"/>
        <w:shd w:val="clear" w:color="auto" w:fill="auto"/>
        <w:ind w:firstLine="0"/>
        <w:jc w:val="left"/>
        <w:rPr>
          <w:rStyle w:val="a5"/>
          <w:color w:val="000000"/>
        </w:rPr>
      </w:pPr>
    </w:p>
    <w:p w:rsidR="00E114A5" w:rsidRDefault="00E114A5" w:rsidP="00E114A5">
      <w:pPr>
        <w:pStyle w:val="a6"/>
        <w:shd w:val="clear" w:color="auto" w:fill="auto"/>
        <w:ind w:firstLine="0"/>
      </w:pPr>
      <w:r>
        <w:rPr>
          <w:rStyle w:val="a5"/>
          <w:color w:val="000000"/>
        </w:rPr>
        <w:t>ПОРЯДОК ФОРМИРОВАНИЯ, ВЕДЕНИЯ, ЕЖЕГОДНОГО ДОПОЛНЕНИЯ И ОПУБЛИКОВАНИЯ ПЕРЕЧНЯ МУНИЦИПАЛЬНОГО ИМУЩЕСТВА  АДМИНИСТРАЦИИ ЖЕРНОВЕЦКОГО СЕЛЬСОВЕТА КАСТОРЕНСКОГО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114A5" w:rsidRDefault="00E114A5" w:rsidP="00E114A5">
      <w:pPr>
        <w:pStyle w:val="a6"/>
        <w:shd w:val="clear" w:color="auto" w:fill="auto"/>
        <w:spacing w:line="240" w:lineRule="exact"/>
        <w:ind w:firstLine="0"/>
        <w:jc w:val="left"/>
        <w:rPr>
          <w:rStyle w:val="a5"/>
          <w:color w:val="000000"/>
        </w:rPr>
      </w:pPr>
    </w:p>
    <w:p w:rsidR="00E114A5" w:rsidRDefault="00E114A5" w:rsidP="00E114A5">
      <w:pPr>
        <w:pStyle w:val="a6"/>
        <w:shd w:val="clear" w:color="auto" w:fill="auto"/>
        <w:spacing w:line="240" w:lineRule="exact"/>
        <w:ind w:firstLine="0"/>
      </w:pPr>
      <w:r>
        <w:rPr>
          <w:rStyle w:val="a5"/>
          <w:color w:val="000000"/>
        </w:rPr>
        <w:t>1.Общие положения</w:t>
      </w:r>
    </w:p>
    <w:p w:rsidR="00E114A5" w:rsidRDefault="00E114A5" w:rsidP="00E114A5">
      <w:pPr>
        <w:pStyle w:val="a6"/>
        <w:shd w:val="clear" w:color="auto" w:fill="auto"/>
        <w:spacing w:line="293" w:lineRule="exact"/>
        <w:ind w:firstLine="360"/>
        <w:jc w:val="left"/>
        <w:rPr>
          <w:rStyle w:val="a5"/>
          <w:color w:val="000000"/>
        </w:rPr>
      </w:pPr>
    </w:p>
    <w:p w:rsidR="00E114A5" w:rsidRDefault="00E114A5" w:rsidP="00E114A5">
      <w:pPr>
        <w:pStyle w:val="a6"/>
        <w:shd w:val="clear" w:color="auto" w:fill="auto"/>
        <w:spacing w:line="293" w:lineRule="exact"/>
        <w:ind w:firstLine="360"/>
        <w:jc w:val="both"/>
      </w:pPr>
      <w:r>
        <w:rPr>
          <w:rStyle w:val="a5"/>
          <w:color w:val="000000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Администрации </w:t>
      </w:r>
      <w:proofErr w:type="spellStart"/>
      <w:r>
        <w:rPr>
          <w:rStyle w:val="a5"/>
          <w:color w:val="000000"/>
        </w:rPr>
        <w:t>Жерновецкого</w:t>
      </w:r>
      <w:proofErr w:type="spellEnd"/>
      <w:r>
        <w:rPr>
          <w:rStyle w:val="a5"/>
          <w:color w:val="000000"/>
        </w:rPr>
        <w:t xml:space="preserve"> сельсовета </w:t>
      </w:r>
      <w:proofErr w:type="spellStart"/>
      <w:r>
        <w:rPr>
          <w:rStyle w:val="a5"/>
          <w:color w:val="000000"/>
        </w:rPr>
        <w:t>Касторенского</w:t>
      </w:r>
      <w:proofErr w:type="spellEnd"/>
      <w:r>
        <w:rPr>
          <w:rStyle w:val="a5"/>
          <w:color w:val="000000"/>
        </w:rPr>
        <w:t xml:space="preserve">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E114A5" w:rsidRDefault="00E114A5" w:rsidP="00E114A5">
      <w:pPr>
        <w:pStyle w:val="a6"/>
        <w:shd w:val="clear" w:color="auto" w:fill="auto"/>
        <w:tabs>
          <w:tab w:val="left" w:pos="1094"/>
        </w:tabs>
        <w:spacing w:line="326" w:lineRule="exact"/>
        <w:ind w:firstLine="0"/>
        <w:jc w:val="both"/>
        <w:rPr>
          <w:rStyle w:val="a5"/>
          <w:color w:val="000000"/>
        </w:rPr>
      </w:pPr>
    </w:p>
    <w:p w:rsidR="00E114A5" w:rsidRDefault="00E114A5" w:rsidP="00E114A5">
      <w:pPr>
        <w:pStyle w:val="a6"/>
        <w:numPr>
          <w:ilvl w:val="0"/>
          <w:numId w:val="7"/>
        </w:numPr>
        <w:shd w:val="clear" w:color="auto" w:fill="auto"/>
        <w:tabs>
          <w:tab w:val="left" w:pos="1094"/>
        </w:tabs>
        <w:spacing w:line="326" w:lineRule="exact"/>
      </w:pPr>
      <w:r>
        <w:rPr>
          <w:rStyle w:val="a5"/>
          <w:color w:val="000000"/>
        </w:rPr>
        <w:t>Цели создания и основные принципы формирования, ведения, ежегодного дополнения и опубликования Перечня</w:t>
      </w:r>
    </w:p>
    <w:p w:rsidR="00E114A5" w:rsidRDefault="00E114A5" w:rsidP="00E114A5">
      <w:pPr>
        <w:pStyle w:val="a6"/>
        <w:shd w:val="clear" w:color="auto" w:fill="auto"/>
        <w:spacing w:line="298" w:lineRule="exact"/>
        <w:ind w:firstLine="360"/>
        <w:jc w:val="both"/>
        <w:rPr>
          <w:rStyle w:val="a5"/>
          <w:color w:val="000000"/>
        </w:rPr>
      </w:pPr>
    </w:p>
    <w:p w:rsidR="00E114A5" w:rsidRDefault="00E114A5" w:rsidP="00E114A5">
      <w:pPr>
        <w:pStyle w:val="a6"/>
        <w:shd w:val="clear" w:color="auto" w:fill="auto"/>
        <w:spacing w:line="298" w:lineRule="exact"/>
        <w:ind w:firstLine="360"/>
        <w:jc w:val="both"/>
      </w:pPr>
      <w:r>
        <w:rPr>
          <w:rStyle w:val="a5"/>
          <w:color w:val="000000"/>
        </w:rPr>
        <w:t xml:space="preserve">2.1. В Перечне содержатся сведения о муниципальном имуществе Администрации </w:t>
      </w:r>
      <w:proofErr w:type="spellStart"/>
      <w:r>
        <w:rPr>
          <w:rStyle w:val="a5"/>
          <w:color w:val="000000"/>
        </w:rPr>
        <w:t>Жерновецкого</w:t>
      </w:r>
      <w:proofErr w:type="spellEnd"/>
      <w:r>
        <w:rPr>
          <w:rStyle w:val="a5"/>
          <w:color w:val="000000"/>
        </w:rPr>
        <w:t xml:space="preserve"> сельсовета </w:t>
      </w:r>
      <w:proofErr w:type="spellStart"/>
      <w:r>
        <w:rPr>
          <w:rStyle w:val="a5"/>
          <w:color w:val="000000"/>
        </w:rPr>
        <w:t>Касторенского</w:t>
      </w:r>
      <w:proofErr w:type="spellEnd"/>
      <w:r>
        <w:rPr>
          <w:rStyle w:val="a5"/>
          <w:color w:val="000000"/>
        </w:rPr>
        <w:t xml:space="preserve"> района Курской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Федерации.</w:t>
      </w:r>
    </w:p>
    <w:p w:rsidR="00E114A5" w:rsidRDefault="00E114A5" w:rsidP="00E114A5">
      <w:pPr>
        <w:pStyle w:val="a6"/>
        <w:shd w:val="clear" w:color="auto" w:fill="auto"/>
        <w:spacing w:line="288" w:lineRule="exact"/>
        <w:ind w:firstLine="360"/>
        <w:jc w:val="both"/>
      </w:pPr>
      <w:r>
        <w:rPr>
          <w:rStyle w:val="a5"/>
          <w:color w:val="000000"/>
        </w:rPr>
        <w:t>2.2.     Формирование Перечня осуществляется в целях:</w:t>
      </w:r>
    </w:p>
    <w:p w:rsidR="00E114A5" w:rsidRDefault="00E114A5" w:rsidP="00E114A5">
      <w:pPr>
        <w:pStyle w:val="a6"/>
        <w:numPr>
          <w:ilvl w:val="0"/>
          <w:numId w:val="1"/>
        </w:numPr>
        <w:shd w:val="clear" w:color="auto" w:fill="auto"/>
        <w:tabs>
          <w:tab w:val="left" w:pos="905"/>
        </w:tabs>
        <w:spacing w:line="288" w:lineRule="exact"/>
        <w:ind w:firstLine="360"/>
        <w:jc w:val="both"/>
      </w:pPr>
      <w:r>
        <w:rPr>
          <w:rStyle w:val="a5"/>
          <w:color w:val="000000"/>
        </w:rPr>
        <w:t xml:space="preserve">  Обеспечения доступности информации об имуществе, включенном в Перечень для субъектов малого и среднего предпринимательства и организаций инфраструктуры поддержки.</w:t>
      </w:r>
    </w:p>
    <w:p w:rsidR="00E114A5" w:rsidRDefault="00E114A5" w:rsidP="00E114A5">
      <w:pPr>
        <w:pStyle w:val="a6"/>
        <w:numPr>
          <w:ilvl w:val="0"/>
          <w:numId w:val="1"/>
        </w:numPr>
        <w:shd w:val="clear" w:color="auto" w:fill="auto"/>
        <w:tabs>
          <w:tab w:val="left" w:pos="1086"/>
        </w:tabs>
        <w:spacing w:line="293" w:lineRule="exact"/>
        <w:ind w:firstLine="360"/>
        <w:jc w:val="both"/>
      </w:pPr>
      <w:r>
        <w:rPr>
          <w:rStyle w:val="a5"/>
          <w:color w:val="000000"/>
        </w:rPr>
        <w:t xml:space="preserve">Предоставления имущества, принадлежащего на праве собственности Администрации </w:t>
      </w:r>
      <w:proofErr w:type="spellStart"/>
      <w:r>
        <w:rPr>
          <w:rStyle w:val="a5"/>
          <w:color w:val="000000"/>
        </w:rPr>
        <w:t>Жерновецкого</w:t>
      </w:r>
      <w:proofErr w:type="spellEnd"/>
      <w:r>
        <w:rPr>
          <w:rStyle w:val="a5"/>
          <w:color w:val="000000"/>
        </w:rPr>
        <w:t xml:space="preserve"> сельсовета </w:t>
      </w:r>
      <w:proofErr w:type="spellStart"/>
      <w:r>
        <w:rPr>
          <w:rStyle w:val="a5"/>
          <w:color w:val="000000"/>
        </w:rPr>
        <w:t>Касторенского</w:t>
      </w:r>
      <w:proofErr w:type="spellEnd"/>
      <w:r>
        <w:rPr>
          <w:rStyle w:val="a5"/>
          <w:color w:val="000000"/>
        </w:rPr>
        <w:t xml:space="preserve"> района Курской области во владение и (или) пользование на долгосрочной основе ( в том числе </w:t>
      </w:r>
      <w:proofErr w:type="spellStart"/>
      <w:r>
        <w:rPr>
          <w:rStyle w:val="a5"/>
          <w:color w:val="000000"/>
        </w:rPr>
        <w:t>возмездно</w:t>
      </w:r>
      <w:proofErr w:type="spellEnd"/>
      <w:r>
        <w:rPr>
          <w:rStyle w:val="a5"/>
          <w:color w:val="000000"/>
        </w:rPr>
        <w:t xml:space="preserve">, безвозмездно и по льготным ставкам арендной </w:t>
      </w:r>
      <w:r>
        <w:rPr>
          <w:rStyle w:val="a5"/>
          <w:color w:val="000000"/>
        </w:rPr>
        <w:lastRenderedPageBreak/>
        <w:t>платы) субъектам малого и среднего предпринимательства и организациям инфраструктуры поддержки.</w:t>
      </w:r>
    </w:p>
    <w:p w:rsidR="00E114A5" w:rsidRDefault="00E114A5" w:rsidP="00E114A5">
      <w:pPr>
        <w:pStyle w:val="a6"/>
        <w:numPr>
          <w:ilvl w:val="0"/>
          <w:numId w:val="1"/>
        </w:numPr>
        <w:shd w:val="clear" w:color="auto" w:fill="auto"/>
        <w:tabs>
          <w:tab w:val="left" w:pos="905"/>
        </w:tabs>
        <w:spacing w:line="283" w:lineRule="exact"/>
        <w:ind w:firstLine="360"/>
        <w:jc w:val="both"/>
      </w:pPr>
      <w:r>
        <w:rPr>
          <w:rStyle w:val="a5"/>
          <w:color w:val="000000"/>
        </w:rPr>
        <w:t xml:space="preserve">  Реализации полномочий Администрации </w:t>
      </w:r>
      <w:proofErr w:type="spellStart"/>
      <w:r>
        <w:rPr>
          <w:rStyle w:val="a5"/>
          <w:color w:val="000000"/>
        </w:rPr>
        <w:t>Жерновецкого</w:t>
      </w:r>
      <w:proofErr w:type="spellEnd"/>
      <w:r>
        <w:rPr>
          <w:rStyle w:val="a5"/>
          <w:color w:val="000000"/>
        </w:rPr>
        <w:t xml:space="preserve"> сельсовета </w:t>
      </w:r>
      <w:proofErr w:type="spellStart"/>
      <w:r>
        <w:rPr>
          <w:rStyle w:val="a5"/>
          <w:color w:val="000000"/>
        </w:rPr>
        <w:t>Касторенского</w:t>
      </w:r>
      <w:proofErr w:type="spellEnd"/>
      <w:r>
        <w:rPr>
          <w:rStyle w:val="a5"/>
          <w:color w:val="000000"/>
        </w:rPr>
        <w:t xml:space="preserve"> района Курской области в сфере оказании имущественной поддержки субъектам малого и среднего предпринимательства.</w:t>
      </w:r>
    </w:p>
    <w:p w:rsidR="00E114A5" w:rsidRDefault="00E114A5" w:rsidP="00E114A5">
      <w:pPr>
        <w:pStyle w:val="a6"/>
        <w:numPr>
          <w:ilvl w:val="0"/>
          <w:numId w:val="1"/>
        </w:numPr>
        <w:shd w:val="clear" w:color="auto" w:fill="auto"/>
        <w:tabs>
          <w:tab w:val="left" w:pos="1086"/>
        </w:tabs>
        <w:spacing w:line="288" w:lineRule="exact"/>
        <w:ind w:firstLine="360"/>
        <w:jc w:val="both"/>
      </w:pPr>
      <w:r>
        <w:rPr>
          <w:rStyle w:val="a5"/>
          <w:color w:val="000000"/>
        </w:rPr>
        <w:t xml:space="preserve">Повышения эффективности управления муниципальным имуществом, находящимся в собственности Администрации </w:t>
      </w:r>
      <w:proofErr w:type="spellStart"/>
      <w:r>
        <w:rPr>
          <w:rStyle w:val="a5"/>
          <w:color w:val="000000"/>
        </w:rPr>
        <w:t>Жерновецкого</w:t>
      </w:r>
      <w:proofErr w:type="spellEnd"/>
      <w:r>
        <w:rPr>
          <w:rStyle w:val="a5"/>
          <w:color w:val="000000"/>
        </w:rPr>
        <w:t xml:space="preserve"> сельсовета </w:t>
      </w:r>
      <w:proofErr w:type="spellStart"/>
      <w:r>
        <w:rPr>
          <w:rStyle w:val="a5"/>
          <w:color w:val="000000"/>
        </w:rPr>
        <w:t>Касторенского</w:t>
      </w:r>
      <w:proofErr w:type="spellEnd"/>
      <w:r>
        <w:rPr>
          <w:rStyle w:val="a5"/>
          <w:color w:val="000000"/>
        </w:rPr>
        <w:t xml:space="preserve"> района Курской области, стимулирования развития малого и среднего предпринимательства на территории Администрации </w:t>
      </w:r>
      <w:proofErr w:type="spellStart"/>
      <w:r>
        <w:rPr>
          <w:rStyle w:val="a5"/>
          <w:color w:val="000000"/>
        </w:rPr>
        <w:t>Жерновецкого</w:t>
      </w:r>
      <w:proofErr w:type="spellEnd"/>
      <w:r>
        <w:rPr>
          <w:rStyle w:val="a5"/>
          <w:color w:val="000000"/>
        </w:rPr>
        <w:t xml:space="preserve"> сельсовета  </w:t>
      </w:r>
      <w:proofErr w:type="spellStart"/>
      <w:r>
        <w:rPr>
          <w:rStyle w:val="a5"/>
          <w:color w:val="000000"/>
        </w:rPr>
        <w:t>Касторенского</w:t>
      </w:r>
      <w:proofErr w:type="spellEnd"/>
      <w:r>
        <w:rPr>
          <w:rStyle w:val="a5"/>
          <w:color w:val="000000"/>
        </w:rPr>
        <w:t xml:space="preserve">  района  Курской области.</w:t>
      </w:r>
    </w:p>
    <w:p w:rsidR="00E114A5" w:rsidRDefault="00E114A5" w:rsidP="00E114A5">
      <w:pPr>
        <w:pStyle w:val="a6"/>
        <w:shd w:val="clear" w:color="auto" w:fill="auto"/>
        <w:spacing w:line="264" w:lineRule="exact"/>
        <w:ind w:firstLine="360"/>
        <w:jc w:val="both"/>
      </w:pPr>
      <w:r>
        <w:rPr>
          <w:rStyle w:val="a5"/>
          <w:color w:val="000000"/>
        </w:rPr>
        <w:t>2.3. Формирование и ведение Перечня основывается на следующих основных принципах:</w:t>
      </w:r>
    </w:p>
    <w:p w:rsidR="00E114A5" w:rsidRDefault="00E114A5" w:rsidP="00E114A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293" w:lineRule="exact"/>
        <w:ind w:firstLine="360"/>
        <w:jc w:val="both"/>
      </w:pPr>
      <w:r>
        <w:rPr>
          <w:rStyle w:val="a5"/>
          <w:color w:val="000000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E114A5" w:rsidRDefault="00E114A5" w:rsidP="00E114A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293" w:lineRule="exact"/>
        <w:ind w:firstLine="360"/>
        <w:jc w:val="both"/>
      </w:pPr>
      <w:r>
        <w:rPr>
          <w:rStyle w:val="a5"/>
          <w:color w:val="000000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 Администрации </w:t>
      </w:r>
      <w:proofErr w:type="spellStart"/>
      <w:r>
        <w:rPr>
          <w:rStyle w:val="a5"/>
          <w:color w:val="000000"/>
        </w:rPr>
        <w:t>Жерновецкого</w:t>
      </w:r>
      <w:proofErr w:type="spellEnd"/>
      <w:r>
        <w:rPr>
          <w:rStyle w:val="a5"/>
          <w:color w:val="000000"/>
        </w:rPr>
        <w:t xml:space="preserve"> сельсовета </w:t>
      </w:r>
      <w:proofErr w:type="spellStart"/>
      <w:r>
        <w:rPr>
          <w:rStyle w:val="a5"/>
          <w:color w:val="000000"/>
        </w:rPr>
        <w:t>Касторенского</w:t>
      </w:r>
      <w:proofErr w:type="spellEnd"/>
      <w:r>
        <w:rPr>
          <w:rStyle w:val="a5"/>
          <w:color w:val="000000"/>
        </w:rPr>
        <w:t xml:space="preserve"> района Курской области по обеспечению взаимодействия исполнительных органов власти Курской области с территориальным органом </w:t>
      </w:r>
      <w:proofErr w:type="spellStart"/>
      <w:r>
        <w:rPr>
          <w:rStyle w:val="a5"/>
          <w:color w:val="000000"/>
        </w:rPr>
        <w:t>Росимущества</w:t>
      </w:r>
      <w:proofErr w:type="spellEnd"/>
      <w:r>
        <w:rPr>
          <w:rStyle w:val="a5"/>
          <w:color w:val="000000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E114A5" w:rsidRPr="00580D51" w:rsidRDefault="00E114A5" w:rsidP="00E114A5">
      <w:pPr>
        <w:pStyle w:val="a6"/>
        <w:numPr>
          <w:ilvl w:val="0"/>
          <w:numId w:val="2"/>
        </w:numPr>
        <w:shd w:val="clear" w:color="auto" w:fill="auto"/>
        <w:tabs>
          <w:tab w:val="left" w:pos="1086"/>
        </w:tabs>
        <w:spacing w:line="293" w:lineRule="exact"/>
        <w:ind w:firstLine="360"/>
        <w:jc w:val="both"/>
        <w:rPr>
          <w:rStyle w:val="a5"/>
        </w:rPr>
      </w:pPr>
      <w:r>
        <w:rPr>
          <w:rStyle w:val="a5"/>
          <w:color w:val="000000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E114A5" w:rsidRDefault="00E114A5" w:rsidP="00E114A5">
      <w:pPr>
        <w:pStyle w:val="a6"/>
        <w:shd w:val="clear" w:color="auto" w:fill="auto"/>
        <w:tabs>
          <w:tab w:val="left" w:pos="1308"/>
        </w:tabs>
        <w:spacing w:line="293" w:lineRule="exact"/>
        <w:ind w:firstLine="0"/>
        <w:jc w:val="both"/>
      </w:pPr>
    </w:p>
    <w:p w:rsidR="00E114A5" w:rsidRDefault="00E114A5" w:rsidP="00E114A5">
      <w:pPr>
        <w:pStyle w:val="a6"/>
        <w:numPr>
          <w:ilvl w:val="0"/>
          <w:numId w:val="7"/>
        </w:numPr>
        <w:shd w:val="clear" w:color="auto" w:fill="auto"/>
        <w:tabs>
          <w:tab w:val="left" w:pos="2721"/>
        </w:tabs>
        <w:spacing w:line="322" w:lineRule="exact"/>
        <w:rPr>
          <w:rStyle w:val="a5"/>
          <w:color w:val="000000"/>
        </w:rPr>
      </w:pPr>
      <w:r>
        <w:rPr>
          <w:rStyle w:val="a5"/>
          <w:color w:val="000000"/>
        </w:rPr>
        <w:t>Формирование, ведение Перечня, внесение в него изменений, в том</w:t>
      </w:r>
    </w:p>
    <w:p w:rsidR="00E114A5" w:rsidRPr="00580D51" w:rsidRDefault="00E114A5" w:rsidP="00E114A5">
      <w:pPr>
        <w:pStyle w:val="a6"/>
        <w:shd w:val="clear" w:color="auto" w:fill="auto"/>
        <w:tabs>
          <w:tab w:val="left" w:pos="2721"/>
        </w:tabs>
        <w:spacing w:line="322" w:lineRule="exact"/>
        <w:ind w:left="360" w:firstLine="0"/>
        <w:rPr>
          <w:rStyle w:val="a5"/>
        </w:rPr>
      </w:pPr>
      <w:r>
        <w:rPr>
          <w:rStyle w:val="a5"/>
          <w:color w:val="000000"/>
        </w:rPr>
        <w:t xml:space="preserve"> числе ежегодное дополнение Перечня</w:t>
      </w:r>
    </w:p>
    <w:p w:rsidR="00E114A5" w:rsidRDefault="00E114A5" w:rsidP="00E114A5">
      <w:pPr>
        <w:pStyle w:val="a6"/>
        <w:shd w:val="clear" w:color="auto" w:fill="auto"/>
        <w:tabs>
          <w:tab w:val="left" w:pos="2721"/>
        </w:tabs>
        <w:spacing w:line="322" w:lineRule="exact"/>
        <w:ind w:firstLine="0"/>
        <w:jc w:val="both"/>
      </w:pPr>
    </w:p>
    <w:p w:rsidR="00E114A5" w:rsidRDefault="00E114A5" w:rsidP="00E114A5">
      <w:pPr>
        <w:pStyle w:val="a6"/>
        <w:numPr>
          <w:ilvl w:val="1"/>
          <w:numId w:val="6"/>
        </w:numPr>
        <w:shd w:val="clear" w:color="auto" w:fill="auto"/>
        <w:tabs>
          <w:tab w:val="left" w:pos="2258"/>
        </w:tabs>
        <w:spacing w:line="293" w:lineRule="exact"/>
        <w:jc w:val="both"/>
      </w:pPr>
      <w:r>
        <w:rPr>
          <w:rStyle w:val="a5"/>
          <w:color w:val="000000"/>
        </w:rPr>
        <w:t xml:space="preserve">  Перечень, изменения и ежегодное дополнение в него утверждаются постановлением Администрации </w:t>
      </w:r>
      <w:proofErr w:type="spellStart"/>
      <w:r>
        <w:rPr>
          <w:rStyle w:val="a5"/>
          <w:color w:val="000000"/>
        </w:rPr>
        <w:t>Жерновецкого</w:t>
      </w:r>
      <w:proofErr w:type="spellEnd"/>
      <w:r>
        <w:rPr>
          <w:rStyle w:val="a5"/>
          <w:color w:val="000000"/>
        </w:rPr>
        <w:t xml:space="preserve"> сельсовета  </w:t>
      </w:r>
      <w:proofErr w:type="spellStart"/>
      <w:r>
        <w:rPr>
          <w:rStyle w:val="a5"/>
          <w:color w:val="000000"/>
        </w:rPr>
        <w:t>Касторенского</w:t>
      </w:r>
      <w:proofErr w:type="spellEnd"/>
      <w:r>
        <w:rPr>
          <w:rStyle w:val="a5"/>
          <w:color w:val="000000"/>
        </w:rPr>
        <w:t xml:space="preserve"> района Курской области.</w:t>
      </w:r>
    </w:p>
    <w:p w:rsidR="00E114A5" w:rsidRDefault="00E114A5" w:rsidP="00E114A5">
      <w:pPr>
        <w:pStyle w:val="a6"/>
        <w:numPr>
          <w:ilvl w:val="1"/>
          <w:numId w:val="6"/>
        </w:numPr>
        <w:shd w:val="clear" w:color="auto" w:fill="auto"/>
        <w:tabs>
          <w:tab w:val="left" w:pos="2258"/>
        </w:tabs>
        <w:spacing w:line="293" w:lineRule="exact"/>
        <w:jc w:val="both"/>
      </w:pPr>
      <w:r>
        <w:t xml:space="preserve"> </w:t>
      </w:r>
      <w:r>
        <w:rPr>
          <w:rStyle w:val="a5"/>
          <w:color w:val="000000"/>
        </w:rPr>
        <w:t xml:space="preserve">Формирование и ведение Перечня осуществляется Администрацией </w:t>
      </w:r>
      <w:proofErr w:type="spellStart"/>
      <w:r>
        <w:rPr>
          <w:rStyle w:val="a5"/>
          <w:color w:val="000000"/>
        </w:rPr>
        <w:t>Жерновецкого</w:t>
      </w:r>
      <w:proofErr w:type="spellEnd"/>
      <w:r>
        <w:rPr>
          <w:rStyle w:val="a5"/>
          <w:color w:val="000000"/>
        </w:rPr>
        <w:t xml:space="preserve"> сельсовета </w:t>
      </w:r>
      <w:proofErr w:type="spellStart"/>
      <w:r>
        <w:rPr>
          <w:rStyle w:val="a5"/>
          <w:color w:val="000000"/>
        </w:rPr>
        <w:t>Касторенского</w:t>
      </w:r>
      <w:proofErr w:type="spellEnd"/>
      <w:r>
        <w:rPr>
          <w:rStyle w:val="a5"/>
          <w:color w:val="000000"/>
        </w:rPr>
        <w:t xml:space="preserve"> района Курской области 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E114A5" w:rsidRDefault="00E114A5" w:rsidP="00E114A5">
      <w:pPr>
        <w:pStyle w:val="a6"/>
        <w:numPr>
          <w:ilvl w:val="1"/>
          <w:numId w:val="6"/>
        </w:numPr>
        <w:shd w:val="clear" w:color="auto" w:fill="auto"/>
        <w:tabs>
          <w:tab w:val="left" w:pos="2258"/>
        </w:tabs>
        <w:spacing w:line="293" w:lineRule="exact"/>
        <w:jc w:val="both"/>
      </w:pPr>
      <w:r>
        <w:t xml:space="preserve"> </w:t>
      </w:r>
      <w:r>
        <w:rPr>
          <w:rStyle w:val="a5"/>
          <w:color w:val="000000"/>
        </w:rPr>
        <w:t>В Перечень вносятся сведения об имуществе, соответствующем следующим критериям: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>Имущество не является объектом религиозного назначения;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>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№178-ФЗ «О приватизации государственного и муниципального имущества», а также Перечень имущества Администрации </w:t>
      </w:r>
      <w:proofErr w:type="spellStart"/>
      <w:r>
        <w:rPr>
          <w:color w:val="000000"/>
        </w:rPr>
        <w:t>Жерновецкого</w:t>
      </w:r>
      <w:proofErr w:type="spellEnd"/>
      <w:r>
        <w:rPr>
          <w:color w:val="000000"/>
        </w:rPr>
        <w:t xml:space="preserve"> сельсовета 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 района Курской области,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>Имущество не признано аварийным и подлежащим сносу;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 xml:space="preserve">Имущество не относится к жилому фонду или объектам сети инженерно-технического </w:t>
      </w:r>
      <w:r>
        <w:rPr>
          <w:color w:val="000000"/>
        </w:rPr>
        <w:lastRenderedPageBreak/>
        <w:t>обеспечения, к которым подключен объект жилищного фонда;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>Земельный участок не относится к земельным участкам, предусмотренным подпунктами 1-10,13-15,18 и 19 пункта 8 статьи 39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 xml:space="preserve">В отношении имущества, закрепленного за муниципальными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Администрации </w:t>
      </w:r>
      <w:proofErr w:type="spellStart"/>
      <w:r>
        <w:rPr>
          <w:color w:val="000000"/>
        </w:rPr>
        <w:t>Жерновецкого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района Курской области,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E114A5" w:rsidRDefault="00E114A5" w:rsidP="00E114A5">
      <w:pPr>
        <w:pStyle w:val="a6"/>
        <w:numPr>
          <w:ilvl w:val="0"/>
          <w:numId w:val="3"/>
        </w:numPr>
        <w:shd w:val="clear" w:color="auto" w:fill="auto"/>
        <w:tabs>
          <w:tab w:val="left" w:pos="1086"/>
        </w:tabs>
        <w:spacing w:line="298" w:lineRule="exact"/>
        <w:ind w:firstLine="360"/>
        <w:jc w:val="both"/>
      </w:pPr>
      <w:r>
        <w:rPr>
          <w:color w:val="000000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E114A5" w:rsidRDefault="00E114A5" w:rsidP="00E114A5">
      <w:pPr>
        <w:pStyle w:val="a6"/>
        <w:numPr>
          <w:ilvl w:val="0"/>
          <w:numId w:val="4"/>
        </w:numPr>
        <w:shd w:val="clear" w:color="auto" w:fill="auto"/>
        <w:tabs>
          <w:tab w:val="left" w:pos="1071"/>
        </w:tabs>
        <w:spacing w:line="298" w:lineRule="exact"/>
        <w:ind w:firstLine="360"/>
        <w:jc w:val="both"/>
      </w:pPr>
      <w:r>
        <w:rPr>
          <w:color w:val="000000"/>
        </w:rPr>
        <w:t>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E114A5" w:rsidRDefault="00E114A5" w:rsidP="00E114A5">
      <w:pPr>
        <w:pStyle w:val="a6"/>
        <w:numPr>
          <w:ilvl w:val="0"/>
          <w:numId w:val="4"/>
        </w:numPr>
        <w:shd w:val="clear" w:color="auto" w:fill="auto"/>
        <w:tabs>
          <w:tab w:val="left" w:pos="1071"/>
        </w:tabs>
        <w:spacing w:line="288" w:lineRule="exact"/>
        <w:ind w:firstLine="360"/>
        <w:jc w:val="both"/>
      </w:pPr>
      <w:r>
        <w:rPr>
          <w:color w:val="000000"/>
        </w:rPr>
        <w:t xml:space="preserve">Сведения об имуществе группируется в Перечне по Администрации </w:t>
      </w:r>
      <w:proofErr w:type="spellStart"/>
      <w:r>
        <w:rPr>
          <w:color w:val="000000"/>
        </w:rPr>
        <w:t>Жерновецкого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района Курской области, на территории которых имущество расположено, а также по видам имущества (недвижимое имущество, в том числе единый недвижимый комплекс, земельные участки, движимое имущество).</w:t>
      </w:r>
    </w:p>
    <w:p w:rsidR="00E114A5" w:rsidRDefault="00E114A5" w:rsidP="00E114A5">
      <w:pPr>
        <w:pStyle w:val="a6"/>
        <w:numPr>
          <w:ilvl w:val="0"/>
          <w:numId w:val="4"/>
        </w:numPr>
        <w:shd w:val="clear" w:color="auto" w:fill="auto"/>
        <w:tabs>
          <w:tab w:val="left" w:pos="1042"/>
        </w:tabs>
        <w:spacing w:line="293" w:lineRule="exact"/>
        <w:ind w:firstLine="360"/>
        <w:jc w:val="both"/>
      </w:pPr>
      <w:r>
        <w:rPr>
          <w:color w:val="000000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proofErr w:type="spellStart"/>
      <w:r>
        <w:rPr>
          <w:color w:val="000000"/>
        </w:rPr>
        <w:t>Жерновецкого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района Курской области по его инициативе или на основании предложений исполнительных органов государственной власти, коллегиального органа в Администрации </w:t>
      </w:r>
      <w:proofErr w:type="spellStart"/>
      <w:r>
        <w:rPr>
          <w:color w:val="000000"/>
        </w:rPr>
        <w:t>Жерновецкого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района Курской области по обеспечению взаимодействия исполнительных органов власти Курской области с территориальным органом </w:t>
      </w:r>
      <w:proofErr w:type="spellStart"/>
      <w:r>
        <w:rPr>
          <w:color w:val="000000"/>
        </w:rPr>
        <w:t>Росимущества</w:t>
      </w:r>
      <w:proofErr w:type="spellEnd"/>
      <w:r>
        <w:rPr>
          <w:color w:val="000000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E114A5" w:rsidRDefault="00E114A5" w:rsidP="00E114A5">
      <w:pPr>
        <w:pStyle w:val="a6"/>
        <w:shd w:val="clear" w:color="auto" w:fill="auto"/>
        <w:spacing w:line="293" w:lineRule="exact"/>
        <w:ind w:firstLine="360"/>
        <w:jc w:val="both"/>
      </w:pPr>
      <w:r>
        <w:rPr>
          <w:color w:val="000000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  внесения соответствующих изменений в реестр муниципального имущества  Администрации </w:t>
      </w:r>
      <w:proofErr w:type="spellStart"/>
      <w:r>
        <w:rPr>
          <w:color w:val="000000"/>
        </w:rPr>
        <w:t>Жерновецкого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района  Курской области.</w:t>
      </w:r>
    </w:p>
    <w:p w:rsidR="00E114A5" w:rsidRDefault="00E114A5" w:rsidP="00E114A5">
      <w:pPr>
        <w:pStyle w:val="a6"/>
        <w:numPr>
          <w:ilvl w:val="0"/>
          <w:numId w:val="4"/>
        </w:numPr>
        <w:shd w:val="clear" w:color="auto" w:fill="auto"/>
        <w:tabs>
          <w:tab w:val="left" w:pos="1033"/>
        </w:tabs>
        <w:spacing w:line="293" w:lineRule="exact"/>
        <w:ind w:firstLine="360"/>
        <w:jc w:val="both"/>
      </w:pPr>
      <w:r>
        <w:rPr>
          <w:color w:val="000000"/>
        </w:rPr>
        <w:t>Рассмотрение уполномоченным органом предложений, поступивших от лиц, указанных в пункте 3.6. настоящего Порядка, осуществляется в течении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E114A5" w:rsidRDefault="00E114A5" w:rsidP="00E114A5">
      <w:pPr>
        <w:pStyle w:val="a6"/>
        <w:numPr>
          <w:ilvl w:val="0"/>
          <w:numId w:val="5"/>
        </w:numPr>
        <w:shd w:val="clear" w:color="auto" w:fill="auto"/>
        <w:tabs>
          <w:tab w:val="left" w:pos="1086"/>
        </w:tabs>
        <w:spacing w:line="283" w:lineRule="exact"/>
        <w:ind w:firstLine="360"/>
        <w:jc w:val="both"/>
      </w:pPr>
      <w:r>
        <w:rPr>
          <w:color w:val="000000"/>
        </w:rPr>
        <w:t>О включении сведений об имуществе, в отношении которого поступило предложение в Перечень с принятием соответствующего правового акта;</w:t>
      </w:r>
    </w:p>
    <w:p w:rsidR="00E114A5" w:rsidRDefault="00E114A5" w:rsidP="00E114A5">
      <w:pPr>
        <w:pStyle w:val="a6"/>
        <w:numPr>
          <w:ilvl w:val="2"/>
          <w:numId w:val="7"/>
        </w:numPr>
        <w:shd w:val="clear" w:color="auto" w:fill="auto"/>
        <w:tabs>
          <w:tab w:val="num" w:pos="0"/>
          <w:tab w:val="left" w:pos="1086"/>
          <w:tab w:val="left" w:pos="1306"/>
        </w:tabs>
        <w:spacing w:line="288" w:lineRule="exact"/>
        <w:ind w:firstLine="360"/>
        <w:jc w:val="both"/>
      </w:pPr>
      <w:r>
        <w:rPr>
          <w:color w:val="000000"/>
        </w:rPr>
        <w:lastRenderedPageBreak/>
        <w:t>3.7.2. 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E114A5" w:rsidRDefault="00E114A5" w:rsidP="00E114A5">
      <w:pPr>
        <w:pStyle w:val="a6"/>
        <w:shd w:val="clear" w:color="auto" w:fill="auto"/>
        <w:spacing w:line="298" w:lineRule="exact"/>
        <w:ind w:firstLine="360"/>
        <w:jc w:val="both"/>
      </w:pPr>
      <w:r>
        <w:rPr>
          <w:color w:val="000000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E114A5" w:rsidRPr="00587266" w:rsidRDefault="00E114A5" w:rsidP="00E114A5">
      <w:pPr>
        <w:pStyle w:val="a6"/>
        <w:numPr>
          <w:ilvl w:val="0"/>
          <w:numId w:val="4"/>
        </w:numPr>
        <w:shd w:val="clear" w:color="auto" w:fill="auto"/>
        <w:tabs>
          <w:tab w:val="left" w:pos="1076"/>
        </w:tabs>
        <w:spacing w:line="293" w:lineRule="exact"/>
        <w:ind w:firstLine="360"/>
        <w:jc w:val="both"/>
      </w:pPr>
      <w:r>
        <w:rPr>
          <w:color w:val="000000"/>
        </w:rPr>
        <w:t>Решение об отказе в учете предложения о включении имущества в Перечень принимается в следующих случаях:</w:t>
      </w:r>
    </w:p>
    <w:p w:rsidR="00E114A5" w:rsidRDefault="00E114A5" w:rsidP="00E114A5">
      <w:pPr>
        <w:pStyle w:val="a6"/>
        <w:numPr>
          <w:ilvl w:val="2"/>
          <w:numId w:val="8"/>
        </w:numPr>
        <w:shd w:val="clear" w:color="auto" w:fill="auto"/>
        <w:tabs>
          <w:tab w:val="clear" w:pos="720"/>
          <w:tab w:val="left" w:pos="1086"/>
        </w:tabs>
        <w:spacing w:line="278" w:lineRule="exact"/>
        <w:ind w:left="0" w:firstLine="362"/>
        <w:jc w:val="both"/>
      </w:pPr>
      <w:r>
        <w:rPr>
          <w:color w:val="000000"/>
        </w:rPr>
        <w:t>Имущество не соответствует критериям, установленным пунктом 3.3 настоящего Порядка.</w:t>
      </w:r>
    </w:p>
    <w:p w:rsidR="00E114A5" w:rsidRDefault="00E114A5" w:rsidP="00E114A5">
      <w:pPr>
        <w:pStyle w:val="a6"/>
        <w:shd w:val="clear" w:color="auto" w:fill="auto"/>
        <w:tabs>
          <w:tab w:val="left" w:pos="1086"/>
        </w:tabs>
        <w:spacing w:line="307" w:lineRule="exact"/>
        <w:ind w:firstLine="362"/>
        <w:jc w:val="both"/>
      </w:pPr>
      <w:r>
        <w:rPr>
          <w:color w:val="000000"/>
        </w:rPr>
        <w:t>3.8.2. 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лиц; балансодержателя, уполномоченного на согласование сделок с имуществом балансодержателя.</w:t>
      </w:r>
    </w:p>
    <w:p w:rsidR="00E114A5" w:rsidRDefault="00E114A5" w:rsidP="00E114A5">
      <w:pPr>
        <w:pStyle w:val="a6"/>
        <w:shd w:val="clear" w:color="auto" w:fill="auto"/>
        <w:tabs>
          <w:tab w:val="left" w:pos="1086"/>
        </w:tabs>
        <w:spacing w:line="307" w:lineRule="exact"/>
        <w:ind w:firstLine="362"/>
        <w:jc w:val="both"/>
      </w:pPr>
      <w:r>
        <w:rPr>
          <w:color w:val="000000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E114A5" w:rsidRDefault="00E114A5" w:rsidP="00E114A5">
      <w:pPr>
        <w:pStyle w:val="a6"/>
        <w:shd w:val="clear" w:color="auto" w:fill="auto"/>
        <w:tabs>
          <w:tab w:val="left" w:pos="905"/>
        </w:tabs>
        <w:spacing w:line="307" w:lineRule="exact"/>
        <w:ind w:firstLine="362"/>
        <w:jc w:val="both"/>
      </w:pPr>
      <w:r>
        <w:rPr>
          <w:color w:val="000000"/>
        </w:rPr>
        <w:t>3.8.4.  Уполномоченный орган вправе исключить сведения о муниципальном</w:t>
      </w:r>
      <w:r>
        <w:t xml:space="preserve"> </w:t>
      </w:r>
      <w:r>
        <w:rPr>
          <w:color w:val="000000"/>
        </w:rPr>
        <w:t xml:space="preserve">имуществе  Администрации </w:t>
      </w:r>
      <w:proofErr w:type="spellStart"/>
      <w:r>
        <w:rPr>
          <w:color w:val="000000"/>
        </w:rPr>
        <w:t>Жерновецкого</w:t>
      </w:r>
      <w:proofErr w:type="spellEnd"/>
      <w:r>
        <w:rPr>
          <w:color w:val="000000"/>
        </w:rPr>
        <w:t xml:space="preserve"> сельсовета 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 района  Курской области из Перечня, если в течение двух лет со дня включения сведений об указанном имуществу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E114A5" w:rsidRDefault="00E114A5" w:rsidP="00E114A5">
      <w:pPr>
        <w:pStyle w:val="a6"/>
        <w:shd w:val="clear" w:color="auto" w:fill="auto"/>
        <w:spacing w:line="283" w:lineRule="exact"/>
        <w:ind w:firstLine="360"/>
        <w:jc w:val="both"/>
      </w:pPr>
      <w:r>
        <w:rPr>
          <w:color w:val="000000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E114A5" w:rsidRDefault="00E114A5" w:rsidP="00E114A5">
      <w:pPr>
        <w:pStyle w:val="a6"/>
        <w:shd w:val="clear" w:color="auto" w:fill="auto"/>
        <w:spacing w:line="298" w:lineRule="exact"/>
        <w:ind w:firstLine="360"/>
        <w:jc w:val="both"/>
      </w:pPr>
      <w:r>
        <w:rPr>
          <w:color w:val="000000"/>
        </w:rPr>
        <w:t>-ни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135-03 «О защите конкуренции», Земельным кодексом Российской Федерации.</w:t>
      </w:r>
    </w:p>
    <w:p w:rsidR="00E114A5" w:rsidRDefault="00E114A5" w:rsidP="00E114A5">
      <w:pPr>
        <w:pStyle w:val="a6"/>
        <w:numPr>
          <w:ilvl w:val="1"/>
          <w:numId w:val="9"/>
        </w:numPr>
        <w:shd w:val="clear" w:color="auto" w:fill="auto"/>
        <w:tabs>
          <w:tab w:val="left" w:pos="905"/>
        </w:tabs>
        <w:spacing w:line="274" w:lineRule="exact"/>
        <w:ind w:left="0" w:firstLine="362"/>
        <w:jc w:val="both"/>
      </w:pPr>
      <w:r>
        <w:rPr>
          <w:color w:val="000000"/>
        </w:rPr>
        <w:t xml:space="preserve">Сведения о муниципальном имуществе Администрации </w:t>
      </w:r>
      <w:proofErr w:type="spellStart"/>
      <w:r>
        <w:rPr>
          <w:color w:val="000000"/>
        </w:rPr>
        <w:t>Жерновецкого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 района  Курской области подлежат исключению из Перечня, в следующих случаях:</w:t>
      </w:r>
    </w:p>
    <w:p w:rsidR="00E114A5" w:rsidRDefault="00E114A5" w:rsidP="00E114A5">
      <w:pPr>
        <w:pStyle w:val="a6"/>
        <w:numPr>
          <w:ilvl w:val="2"/>
          <w:numId w:val="9"/>
        </w:numPr>
        <w:shd w:val="clear" w:color="auto" w:fill="auto"/>
        <w:tabs>
          <w:tab w:val="left" w:pos="905"/>
        </w:tabs>
        <w:spacing w:line="302" w:lineRule="exact"/>
        <w:ind w:left="0" w:firstLine="362"/>
        <w:jc w:val="both"/>
      </w:pPr>
      <w:r>
        <w:rPr>
          <w:color w:val="000000"/>
        </w:rPr>
        <w:t xml:space="preserve">  В отношении имущества в установленном законодательством Российской Федерации порядке принято решение о его использовании для муниципальных нужд  Администрации </w:t>
      </w:r>
      <w:proofErr w:type="spellStart"/>
      <w:r>
        <w:rPr>
          <w:color w:val="000000"/>
        </w:rPr>
        <w:t>Жерновецкого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района Курской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E114A5" w:rsidRDefault="00E114A5" w:rsidP="00E114A5">
      <w:pPr>
        <w:pStyle w:val="a6"/>
        <w:numPr>
          <w:ilvl w:val="2"/>
          <w:numId w:val="9"/>
        </w:numPr>
        <w:shd w:val="clear" w:color="auto" w:fill="auto"/>
        <w:tabs>
          <w:tab w:val="left" w:pos="1086"/>
        </w:tabs>
        <w:spacing w:line="278" w:lineRule="exact"/>
        <w:ind w:left="0" w:firstLine="362"/>
        <w:jc w:val="both"/>
      </w:pPr>
      <w:r>
        <w:rPr>
          <w:color w:val="000000"/>
        </w:rPr>
        <w:t xml:space="preserve">Право собственности Администрации </w:t>
      </w:r>
      <w:proofErr w:type="spellStart"/>
      <w:r>
        <w:rPr>
          <w:color w:val="000000"/>
        </w:rPr>
        <w:t>Жерновецкого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района Курской области на имущество прекращено по решению суда или в ином установленном законом порядке;</w:t>
      </w:r>
    </w:p>
    <w:p w:rsidR="00E114A5" w:rsidRDefault="00E114A5" w:rsidP="00E114A5">
      <w:pPr>
        <w:pStyle w:val="a6"/>
        <w:numPr>
          <w:ilvl w:val="2"/>
          <w:numId w:val="9"/>
        </w:numPr>
        <w:shd w:val="clear" w:color="auto" w:fill="auto"/>
        <w:tabs>
          <w:tab w:val="left" w:pos="905"/>
        </w:tabs>
        <w:spacing w:line="240" w:lineRule="exact"/>
        <w:ind w:left="0" w:firstLine="362"/>
        <w:jc w:val="both"/>
      </w:pPr>
      <w:r>
        <w:rPr>
          <w:color w:val="000000"/>
        </w:rPr>
        <w:t xml:space="preserve"> Прекращение существования имущества в результате его гибели или уничтожения;</w:t>
      </w:r>
    </w:p>
    <w:p w:rsidR="00E114A5" w:rsidRDefault="00E114A5" w:rsidP="00E114A5">
      <w:pPr>
        <w:pStyle w:val="a6"/>
        <w:shd w:val="clear" w:color="auto" w:fill="auto"/>
        <w:spacing w:line="293" w:lineRule="exact"/>
        <w:ind w:firstLine="360"/>
        <w:jc w:val="both"/>
        <w:rPr>
          <w:color w:val="000000"/>
        </w:rPr>
      </w:pPr>
      <w:r>
        <w:rPr>
          <w:color w:val="000000"/>
        </w:rPr>
        <w:t>3.9.4.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E114A5" w:rsidRDefault="00E114A5" w:rsidP="00E114A5">
      <w:pPr>
        <w:pStyle w:val="a6"/>
        <w:shd w:val="clear" w:color="auto" w:fill="auto"/>
        <w:tabs>
          <w:tab w:val="left" w:pos="1086"/>
        </w:tabs>
        <w:spacing w:line="302" w:lineRule="exact"/>
        <w:ind w:firstLine="362"/>
        <w:jc w:val="both"/>
      </w:pPr>
      <w:r>
        <w:rPr>
          <w:color w:val="000000"/>
        </w:rPr>
        <w:t>3.9.5.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 Земельного кодекса Российской Федерации.</w:t>
      </w:r>
    </w:p>
    <w:p w:rsidR="00E114A5" w:rsidRDefault="00E114A5" w:rsidP="00E114A5">
      <w:pPr>
        <w:pStyle w:val="a6"/>
        <w:numPr>
          <w:ilvl w:val="1"/>
          <w:numId w:val="9"/>
        </w:numPr>
        <w:shd w:val="clear" w:color="auto" w:fill="auto"/>
        <w:tabs>
          <w:tab w:val="left" w:pos="905"/>
        </w:tabs>
        <w:spacing w:line="302" w:lineRule="exact"/>
        <w:ind w:left="0" w:firstLine="362"/>
        <w:jc w:val="both"/>
      </w:pPr>
      <w:r>
        <w:rPr>
          <w:color w:val="000000"/>
        </w:rPr>
        <w:t xml:space="preserve"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МОП или организации </w:t>
      </w:r>
      <w:r>
        <w:rPr>
          <w:color w:val="000000"/>
        </w:rPr>
        <w:lastRenderedPageBreak/>
        <w:t>инфраструктуры поддержки субъектов МСП на условиях, обеспечивающих проведение его капитального ремонта и (или) реконструкции арендатором.</w:t>
      </w:r>
    </w:p>
    <w:p w:rsidR="00E114A5" w:rsidRPr="00580D51" w:rsidRDefault="00E114A5" w:rsidP="00E114A5">
      <w:pPr>
        <w:pStyle w:val="a6"/>
        <w:numPr>
          <w:ilvl w:val="1"/>
          <w:numId w:val="9"/>
        </w:numPr>
        <w:shd w:val="clear" w:color="auto" w:fill="auto"/>
        <w:tabs>
          <w:tab w:val="left" w:pos="905"/>
        </w:tabs>
        <w:spacing w:line="302" w:lineRule="exact"/>
        <w:ind w:left="0" w:firstLine="360"/>
        <w:jc w:val="both"/>
      </w:pPr>
      <w:r>
        <w:rPr>
          <w:color w:val="000000"/>
        </w:rPr>
        <w:t>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3.9 настоящего порядка, за исключением пункта 3.9.5.</w:t>
      </w:r>
    </w:p>
    <w:p w:rsidR="00E114A5" w:rsidRDefault="00E114A5" w:rsidP="00E114A5">
      <w:pPr>
        <w:pStyle w:val="a6"/>
        <w:shd w:val="clear" w:color="auto" w:fill="auto"/>
        <w:tabs>
          <w:tab w:val="left" w:pos="1271"/>
        </w:tabs>
        <w:spacing w:line="302" w:lineRule="exact"/>
        <w:ind w:firstLine="0"/>
        <w:jc w:val="both"/>
      </w:pPr>
    </w:p>
    <w:p w:rsidR="00E114A5" w:rsidRDefault="00E114A5" w:rsidP="00E114A5">
      <w:pPr>
        <w:pStyle w:val="a6"/>
        <w:shd w:val="clear" w:color="auto" w:fill="auto"/>
        <w:tabs>
          <w:tab w:val="left" w:pos="1503"/>
        </w:tabs>
        <w:spacing w:line="269" w:lineRule="exact"/>
        <w:ind w:firstLine="0"/>
        <w:rPr>
          <w:color w:val="000000"/>
        </w:rPr>
      </w:pPr>
      <w:r>
        <w:rPr>
          <w:color w:val="000000"/>
        </w:rPr>
        <w:t>4. Опубликование Перечня и предоставление сведений</w:t>
      </w:r>
    </w:p>
    <w:p w:rsidR="00E114A5" w:rsidRPr="00580D51" w:rsidRDefault="00E114A5" w:rsidP="00E114A5">
      <w:pPr>
        <w:pStyle w:val="a6"/>
        <w:shd w:val="clear" w:color="auto" w:fill="auto"/>
        <w:tabs>
          <w:tab w:val="left" w:pos="1503"/>
        </w:tabs>
        <w:spacing w:line="269" w:lineRule="exact"/>
        <w:ind w:firstLine="0"/>
      </w:pPr>
      <w:r>
        <w:rPr>
          <w:color w:val="000000"/>
        </w:rPr>
        <w:t>о включенном в него имуществе</w:t>
      </w:r>
    </w:p>
    <w:p w:rsidR="00E114A5" w:rsidRDefault="00E114A5" w:rsidP="00E114A5">
      <w:pPr>
        <w:pStyle w:val="a6"/>
        <w:shd w:val="clear" w:color="auto" w:fill="auto"/>
        <w:tabs>
          <w:tab w:val="left" w:pos="1503"/>
        </w:tabs>
        <w:spacing w:line="269" w:lineRule="exact"/>
        <w:ind w:firstLine="0"/>
        <w:jc w:val="both"/>
      </w:pPr>
    </w:p>
    <w:p w:rsidR="00E114A5" w:rsidRDefault="00E114A5" w:rsidP="00E114A5">
      <w:pPr>
        <w:pStyle w:val="a6"/>
        <w:numPr>
          <w:ilvl w:val="1"/>
          <w:numId w:val="10"/>
        </w:numPr>
        <w:shd w:val="clear" w:color="auto" w:fill="auto"/>
        <w:tabs>
          <w:tab w:val="left" w:pos="905"/>
        </w:tabs>
        <w:spacing w:line="240" w:lineRule="exact"/>
        <w:ind w:firstLine="360"/>
        <w:jc w:val="both"/>
      </w:pPr>
      <w:r>
        <w:rPr>
          <w:color w:val="000000"/>
        </w:rPr>
        <w:t>Уполномоченный орган:</w:t>
      </w:r>
    </w:p>
    <w:p w:rsidR="00E114A5" w:rsidRDefault="00E114A5" w:rsidP="00E114A5">
      <w:pPr>
        <w:pStyle w:val="a6"/>
        <w:numPr>
          <w:ilvl w:val="1"/>
          <w:numId w:val="10"/>
        </w:numPr>
        <w:shd w:val="clear" w:color="auto" w:fill="auto"/>
        <w:tabs>
          <w:tab w:val="left" w:pos="905"/>
        </w:tabs>
        <w:spacing w:line="288" w:lineRule="exact"/>
        <w:ind w:firstLine="360"/>
        <w:jc w:val="both"/>
      </w:pPr>
      <w:r>
        <w:rPr>
          <w:color w:val="000000"/>
        </w:rPr>
        <w:t>Обеспечивает опубликование Перечня или изменений в Перечень в средствах массовой информации, в течение 10 рабочих дней со дня их утверждения по форме согласно приложению № 2 к настоящему постановлению;</w:t>
      </w:r>
    </w:p>
    <w:p w:rsidR="00E114A5" w:rsidRDefault="00E114A5" w:rsidP="00E114A5">
      <w:pPr>
        <w:pStyle w:val="a6"/>
        <w:numPr>
          <w:ilvl w:val="2"/>
          <w:numId w:val="10"/>
        </w:numPr>
        <w:shd w:val="clear" w:color="auto" w:fill="auto"/>
        <w:tabs>
          <w:tab w:val="left" w:pos="905"/>
        </w:tabs>
        <w:spacing w:line="288" w:lineRule="exact"/>
        <w:ind w:firstLine="360"/>
        <w:jc w:val="both"/>
      </w:pPr>
      <w:r>
        <w:rPr>
          <w:color w:val="000000"/>
        </w:rPr>
        <w:t xml:space="preserve">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постановлению;</w:t>
      </w:r>
    </w:p>
    <w:p w:rsidR="00E114A5" w:rsidRPr="00AE7F29" w:rsidRDefault="00E114A5" w:rsidP="00E114A5">
      <w:pPr>
        <w:pStyle w:val="a6"/>
        <w:numPr>
          <w:ilvl w:val="2"/>
          <w:numId w:val="10"/>
        </w:numPr>
        <w:shd w:val="clear" w:color="auto" w:fill="auto"/>
        <w:tabs>
          <w:tab w:val="left" w:pos="1086"/>
          <w:tab w:val="left" w:pos="2814"/>
          <w:tab w:val="left" w:pos="4129"/>
        </w:tabs>
        <w:spacing w:line="298" w:lineRule="exact"/>
        <w:ind w:firstLine="360"/>
        <w:jc w:val="both"/>
      </w:pPr>
      <w:r>
        <w:rPr>
          <w:color w:val="000000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</w:t>
      </w:r>
      <w:r>
        <w:rPr>
          <w:color w:val="000000"/>
        </w:rPr>
        <w:tab/>
        <w:t xml:space="preserve">и </w:t>
      </w:r>
    </w:p>
    <w:p w:rsidR="00E114A5" w:rsidRDefault="00E114A5" w:rsidP="00E114A5">
      <w:pPr>
        <w:pStyle w:val="a6"/>
        <w:shd w:val="clear" w:color="auto" w:fill="auto"/>
        <w:tabs>
          <w:tab w:val="left" w:pos="1086"/>
          <w:tab w:val="left" w:pos="2814"/>
          <w:tab w:val="left" w:pos="4129"/>
        </w:tabs>
        <w:spacing w:line="298" w:lineRule="exact"/>
        <w:ind w:firstLine="0"/>
        <w:jc w:val="left"/>
        <w:sectPr w:rsidR="00E114A5">
          <w:footnotePr>
            <w:numRestart w:val="eachPage"/>
          </w:footnotePr>
          <w:pgSz w:w="11909" w:h="16834"/>
          <w:pgMar w:top="1217" w:right="1181" w:bottom="1212" w:left="1210" w:header="0" w:footer="3" w:gutter="0"/>
          <w:cols w:space="720"/>
          <w:noEndnote/>
          <w:docGrid w:linePitch="360"/>
        </w:sectPr>
      </w:pPr>
      <w:r>
        <w:rPr>
          <w:color w:val="000000"/>
        </w:rPr>
        <w:t>состава таких сведений».</w:t>
      </w:r>
    </w:p>
    <w:p w:rsidR="00E114A5" w:rsidRDefault="00E114A5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AD61FC" w:rsidRDefault="00AD61FC" w:rsidP="00AD61FC">
      <w:pPr>
        <w:pStyle w:val="a6"/>
        <w:shd w:val="clear" w:color="auto" w:fill="auto"/>
        <w:spacing w:line="240" w:lineRule="auto"/>
        <w:ind w:firstLine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Приложение №2</w:t>
      </w:r>
    </w:p>
    <w:p w:rsidR="00AD61FC" w:rsidRDefault="00AD61FC" w:rsidP="00AD61FC">
      <w:pPr>
        <w:pStyle w:val="a6"/>
        <w:shd w:val="clear" w:color="auto" w:fill="auto"/>
        <w:spacing w:line="240" w:lineRule="auto"/>
        <w:ind w:firstLine="0"/>
        <w:jc w:val="right"/>
        <w:rPr>
          <w:color w:val="000000"/>
          <w:lang w:eastAsia="en-US"/>
        </w:rPr>
      </w:pPr>
    </w:p>
    <w:p w:rsidR="00AD61FC" w:rsidRDefault="00AD61FC" w:rsidP="00AD61FC">
      <w:pPr>
        <w:pStyle w:val="a6"/>
        <w:shd w:val="clear" w:color="auto" w:fill="auto"/>
        <w:spacing w:line="240" w:lineRule="auto"/>
        <w:ind w:firstLine="0"/>
        <w:jc w:val="right"/>
        <w:rPr>
          <w:color w:val="000000"/>
          <w:lang w:eastAsia="en-US"/>
        </w:rPr>
      </w:pPr>
    </w:p>
    <w:p w:rsidR="00AD61FC" w:rsidRDefault="00AD61FC" w:rsidP="00AD61FC">
      <w:pPr>
        <w:pStyle w:val="a6"/>
        <w:shd w:val="clear" w:color="auto" w:fill="auto"/>
        <w:spacing w:line="240" w:lineRule="auto"/>
        <w:ind w:firstLine="0"/>
        <w:jc w:val="right"/>
        <w:rPr>
          <w:color w:val="000000"/>
          <w:lang w:eastAsia="en-US"/>
        </w:rPr>
      </w:pPr>
    </w:p>
    <w:p w:rsidR="00AD61FC" w:rsidRDefault="00AD61FC" w:rsidP="00AD61FC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  <w:r>
        <w:rPr>
          <w:color w:val="000000"/>
          <w:lang w:eastAsia="en-US"/>
        </w:rPr>
        <w:t>ФОРМА ПЕРЕЧНЯ МУНИЦИПАЛЬНОГО ИМУЩЕСТВА, МУНИЦИПАЛЬНОГО РАЙОНА  «КАСТОРЕНСКИЙ РАЙОН» КУРСКОЙ ОБЛАСТИ, ПРЕДНАЗАНЧЕННОГО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D61FC" w:rsidRDefault="00AD61FC" w:rsidP="00AD61FC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p w:rsidR="00AD61FC" w:rsidRDefault="00AD61FC" w:rsidP="00AD61FC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p w:rsidR="00AD61FC" w:rsidRDefault="00AD61FC" w:rsidP="00AD61FC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p w:rsidR="00AD61FC" w:rsidRDefault="00AD61FC" w:rsidP="00AD61FC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p w:rsidR="00AD61FC" w:rsidRDefault="00AD61FC" w:rsidP="00AD61FC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934"/>
        <w:gridCol w:w="2844"/>
        <w:gridCol w:w="1974"/>
        <w:gridCol w:w="3715"/>
        <w:gridCol w:w="1807"/>
        <w:gridCol w:w="1876"/>
      </w:tblGrid>
      <w:tr w:rsidR="00AD61FC" w:rsidRPr="00295D27" w:rsidTr="00BE4CE3">
        <w:trPr>
          <w:trHeight w:val="315"/>
        </w:trPr>
        <w:tc>
          <w:tcPr>
            <w:tcW w:w="513" w:type="dxa"/>
            <w:vMerge w:val="restart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 xml:space="preserve">№ </w:t>
            </w:r>
            <w:proofErr w:type="spellStart"/>
            <w:r w:rsidRPr="00295D27">
              <w:rPr>
                <w:color w:val="000000"/>
                <w:lang w:eastAsia="en-US"/>
              </w:rPr>
              <w:t>п</w:t>
            </w:r>
            <w:proofErr w:type="spellEnd"/>
            <w:r w:rsidRPr="00295D27">
              <w:rPr>
                <w:color w:val="000000"/>
                <w:lang w:eastAsia="en-US"/>
              </w:rPr>
              <w:t>/</w:t>
            </w:r>
            <w:proofErr w:type="spellStart"/>
            <w:r w:rsidRPr="00295D27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934" w:type="dxa"/>
            <w:vMerge w:val="restart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Адрес (местоположение) объекта  &lt; 1 &gt;</w:t>
            </w:r>
          </w:p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844" w:type="dxa"/>
            <w:vMerge w:val="restart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Вид объекта недвижимости; тип движимого имущества</w:t>
            </w:r>
          </w:p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&lt; 2 &gt;</w:t>
            </w:r>
          </w:p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vMerge w:val="restart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Наименование объекта учета</w:t>
            </w:r>
          </w:p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&lt; 3 &gt;</w:t>
            </w:r>
          </w:p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7398" w:type="dxa"/>
            <w:gridSpan w:val="3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Сведения о недвижимом имуществе</w:t>
            </w:r>
          </w:p>
        </w:tc>
      </w:tr>
      <w:tr w:rsidR="00AD61FC" w:rsidRPr="00295D27" w:rsidTr="00BE4CE3">
        <w:trPr>
          <w:trHeight w:val="165"/>
        </w:trPr>
        <w:tc>
          <w:tcPr>
            <w:tcW w:w="513" w:type="dxa"/>
            <w:vMerge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934" w:type="dxa"/>
            <w:vMerge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844" w:type="dxa"/>
            <w:vMerge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vMerge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7398" w:type="dxa"/>
            <w:gridSpan w:val="3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Основная характеристика объекта недвижимости &lt; 4 &gt;</w:t>
            </w:r>
          </w:p>
        </w:tc>
      </w:tr>
      <w:tr w:rsidR="00AD61FC" w:rsidRPr="00295D27" w:rsidTr="00BE4CE3">
        <w:trPr>
          <w:trHeight w:val="615"/>
        </w:trPr>
        <w:tc>
          <w:tcPr>
            <w:tcW w:w="513" w:type="dxa"/>
            <w:vMerge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934" w:type="dxa"/>
            <w:vMerge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844" w:type="dxa"/>
            <w:vMerge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vMerge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3715" w:type="dxa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807" w:type="dxa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876" w:type="dxa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Единица измерения (для площади – кв.м; для протяженности – м; для глубины залегания – м; для объема – куб.м)</w:t>
            </w:r>
          </w:p>
        </w:tc>
      </w:tr>
      <w:tr w:rsidR="00AD61FC" w:rsidRPr="00295D27" w:rsidTr="00BE4CE3">
        <w:tc>
          <w:tcPr>
            <w:tcW w:w="513" w:type="dxa"/>
            <w:vAlign w:val="center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</w:t>
            </w:r>
          </w:p>
        </w:tc>
        <w:tc>
          <w:tcPr>
            <w:tcW w:w="1934" w:type="dxa"/>
            <w:vAlign w:val="center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2</w:t>
            </w:r>
          </w:p>
        </w:tc>
        <w:tc>
          <w:tcPr>
            <w:tcW w:w="2844" w:type="dxa"/>
            <w:vAlign w:val="center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3</w:t>
            </w:r>
          </w:p>
        </w:tc>
        <w:tc>
          <w:tcPr>
            <w:tcW w:w="1974" w:type="dxa"/>
            <w:vAlign w:val="center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4</w:t>
            </w:r>
          </w:p>
        </w:tc>
        <w:tc>
          <w:tcPr>
            <w:tcW w:w="3715" w:type="dxa"/>
            <w:vAlign w:val="center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5</w:t>
            </w:r>
          </w:p>
        </w:tc>
        <w:tc>
          <w:tcPr>
            <w:tcW w:w="1807" w:type="dxa"/>
            <w:vAlign w:val="center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6</w:t>
            </w:r>
          </w:p>
        </w:tc>
        <w:tc>
          <w:tcPr>
            <w:tcW w:w="1876" w:type="dxa"/>
            <w:vAlign w:val="center"/>
          </w:tcPr>
          <w:p w:rsidR="00AD61FC" w:rsidRPr="00295D27" w:rsidRDefault="00AD61FC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7</w:t>
            </w:r>
          </w:p>
        </w:tc>
      </w:tr>
    </w:tbl>
    <w:p w:rsidR="00AD61FC" w:rsidRDefault="00AD61FC" w:rsidP="00AD61FC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026C87" w:rsidRDefault="00026C87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026C87" w:rsidRDefault="00026C87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026C87" w:rsidRDefault="00026C87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026C87" w:rsidRDefault="00026C87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026C87" w:rsidRDefault="00026C87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026C87" w:rsidRDefault="00026C87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026C87" w:rsidRDefault="00026C87" w:rsidP="00026C87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026C87" w:rsidRDefault="00026C87" w:rsidP="00026C87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2225"/>
        <w:gridCol w:w="1698"/>
        <w:gridCol w:w="1537"/>
        <w:gridCol w:w="1708"/>
        <w:gridCol w:w="1880"/>
        <w:gridCol w:w="1452"/>
        <w:gridCol w:w="1474"/>
        <w:gridCol w:w="1934"/>
      </w:tblGrid>
      <w:tr w:rsidR="00026C87" w:rsidRPr="00295D27" w:rsidTr="00BE4CE3">
        <w:trPr>
          <w:trHeight w:val="285"/>
          <w:jc w:val="center"/>
        </w:trPr>
        <w:tc>
          <w:tcPr>
            <w:tcW w:w="8337" w:type="dxa"/>
            <w:gridSpan w:val="5"/>
            <w:tcBorders>
              <w:bottom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lastRenderedPageBreak/>
              <w:t>Сведения о недвижимом имуществе</w:t>
            </w:r>
          </w:p>
        </w:tc>
        <w:tc>
          <w:tcPr>
            <w:tcW w:w="6326" w:type="dxa"/>
            <w:gridSpan w:val="4"/>
            <w:tcBorders>
              <w:bottom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Сведения о движимом имуществе</w:t>
            </w:r>
          </w:p>
        </w:tc>
      </w:tr>
      <w:tr w:rsidR="00026C87" w:rsidRPr="00295D27" w:rsidTr="00BE4CE3">
        <w:trPr>
          <w:trHeight w:val="330"/>
          <w:jc w:val="center"/>
        </w:trPr>
        <w:tc>
          <w:tcPr>
            <w:tcW w:w="3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Кадастровый номер &lt; 5 &gt;</w:t>
            </w:r>
          </w:p>
        </w:tc>
        <w:tc>
          <w:tcPr>
            <w:tcW w:w="1721" w:type="dxa"/>
            <w:vMerge w:val="restart"/>
            <w:tcBorders>
              <w:top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</w:p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Техническое состояние объекта недвижимости</w:t>
            </w:r>
          </w:p>
          <w:p w:rsidR="00026C87" w:rsidRPr="00295D27" w:rsidRDefault="00026C87" w:rsidP="00BE4CE3">
            <w:pPr>
              <w:pStyle w:val="a6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&lt; 6 &gt;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Категория земель &lt; 7 &gt;</w:t>
            </w:r>
          </w:p>
        </w:tc>
        <w:tc>
          <w:tcPr>
            <w:tcW w:w="1731" w:type="dxa"/>
            <w:vMerge w:val="restart"/>
            <w:tcBorders>
              <w:top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Вид разрешенного использования</w:t>
            </w:r>
          </w:p>
          <w:p w:rsidR="00026C87" w:rsidRPr="00295D27" w:rsidRDefault="00026C87" w:rsidP="00BE4C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5D27">
              <w:rPr>
                <w:rFonts w:ascii="Times New Roman" w:hAnsi="Times New Roman" w:cs="Times New Roman"/>
                <w:lang w:eastAsia="en-US"/>
              </w:rPr>
              <w:t>&lt; 8 &gt;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Марка, модель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Год выпуска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Состав (принадлежности) имущества &lt; 9 &gt;</w:t>
            </w:r>
          </w:p>
        </w:tc>
      </w:tr>
      <w:tr w:rsidR="00026C87" w:rsidRPr="00295D27" w:rsidTr="00BE4CE3">
        <w:trPr>
          <w:trHeight w:val="1575"/>
          <w:jc w:val="center"/>
        </w:trPr>
        <w:tc>
          <w:tcPr>
            <w:tcW w:w="888" w:type="dxa"/>
            <w:tcBorders>
              <w:top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Номер</w:t>
            </w:r>
          </w:p>
        </w:tc>
        <w:tc>
          <w:tcPr>
            <w:tcW w:w="2380" w:type="dxa"/>
            <w:tcBorders>
              <w:top w:val="single" w:sz="6" w:space="0" w:color="auto"/>
            </w:tcBorders>
            <w:vAlign w:val="center"/>
          </w:tcPr>
          <w:p w:rsidR="00026C87" w:rsidRPr="00295D27" w:rsidRDefault="00026C87" w:rsidP="00BE4CE3">
            <w:pPr>
              <w:pStyle w:val="a6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721" w:type="dxa"/>
            <w:vMerge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</w:p>
        </w:tc>
        <w:tc>
          <w:tcPr>
            <w:tcW w:w="1617" w:type="dxa"/>
            <w:vMerge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</w:p>
        </w:tc>
        <w:tc>
          <w:tcPr>
            <w:tcW w:w="1731" w:type="dxa"/>
            <w:vMerge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</w:p>
        </w:tc>
        <w:tc>
          <w:tcPr>
            <w:tcW w:w="1581" w:type="dxa"/>
            <w:vMerge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</w:p>
        </w:tc>
        <w:tc>
          <w:tcPr>
            <w:tcW w:w="1581" w:type="dxa"/>
            <w:vMerge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</w:p>
        </w:tc>
        <w:tc>
          <w:tcPr>
            <w:tcW w:w="1582" w:type="dxa"/>
            <w:vMerge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</w:p>
        </w:tc>
        <w:tc>
          <w:tcPr>
            <w:tcW w:w="1582" w:type="dxa"/>
            <w:vMerge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</w:p>
        </w:tc>
      </w:tr>
      <w:tr w:rsidR="00026C87" w:rsidRPr="00295D27" w:rsidTr="00BE4CE3">
        <w:trPr>
          <w:jc w:val="center"/>
        </w:trPr>
        <w:tc>
          <w:tcPr>
            <w:tcW w:w="888" w:type="dxa"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8</w:t>
            </w:r>
          </w:p>
        </w:tc>
        <w:tc>
          <w:tcPr>
            <w:tcW w:w="2380" w:type="dxa"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9</w:t>
            </w:r>
          </w:p>
        </w:tc>
        <w:tc>
          <w:tcPr>
            <w:tcW w:w="1721" w:type="dxa"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10</w:t>
            </w:r>
          </w:p>
        </w:tc>
        <w:tc>
          <w:tcPr>
            <w:tcW w:w="1617" w:type="dxa"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11</w:t>
            </w:r>
          </w:p>
        </w:tc>
        <w:tc>
          <w:tcPr>
            <w:tcW w:w="1731" w:type="dxa"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12</w:t>
            </w:r>
          </w:p>
        </w:tc>
        <w:tc>
          <w:tcPr>
            <w:tcW w:w="1581" w:type="dxa"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13</w:t>
            </w:r>
          </w:p>
        </w:tc>
        <w:tc>
          <w:tcPr>
            <w:tcW w:w="1581" w:type="dxa"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14</w:t>
            </w:r>
          </w:p>
        </w:tc>
        <w:tc>
          <w:tcPr>
            <w:tcW w:w="1582" w:type="dxa"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15</w:t>
            </w:r>
          </w:p>
        </w:tc>
        <w:tc>
          <w:tcPr>
            <w:tcW w:w="1582" w:type="dxa"/>
            <w:vAlign w:val="center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16</w:t>
            </w:r>
          </w:p>
        </w:tc>
      </w:tr>
    </w:tbl>
    <w:p w:rsidR="00026C87" w:rsidRDefault="00026C87" w:rsidP="00026C87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026C87" w:rsidRDefault="00026C87" w:rsidP="00026C87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026C87" w:rsidRDefault="00026C87" w:rsidP="00026C87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026C87" w:rsidRDefault="00026C87" w:rsidP="00026C87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9"/>
        <w:gridCol w:w="2051"/>
        <w:gridCol w:w="1931"/>
        <w:gridCol w:w="2172"/>
        <w:gridCol w:w="1991"/>
        <w:gridCol w:w="2172"/>
        <w:gridCol w:w="2362"/>
      </w:tblGrid>
      <w:tr w:rsidR="00026C87" w:rsidRPr="00295D27" w:rsidTr="00BE4CE3">
        <w:trPr>
          <w:trHeight w:val="240"/>
        </w:trPr>
        <w:tc>
          <w:tcPr>
            <w:tcW w:w="14778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Сведения о правообладателях и о правах третьих лиц на имущество</w:t>
            </w:r>
          </w:p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</w:tr>
      <w:tr w:rsidR="00026C87" w:rsidRPr="00295D27" w:rsidTr="00BE4CE3">
        <w:trPr>
          <w:trHeight w:val="277"/>
        </w:trPr>
        <w:tc>
          <w:tcPr>
            <w:tcW w:w="41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26C87" w:rsidRPr="00295D27" w:rsidRDefault="00026C87" w:rsidP="00BE4CE3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931" w:type="dxa"/>
            <w:vMerge w:val="restart"/>
            <w:tcBorders>
              <w:top w:val="single" w:sz="6" w:space="0" w:color="auto"/>
            </w:tcBorders>
          </w:tcPr>
          <w:p w:rsidR="00026C87" w:rsidRPr="00295D27" w:rsidRDefault="00026C87" w:rsidP="00BE4CE3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 xml:space="preserve">Наименование правообладателя </w:t>
            </w:r>
          </w:p>
          <w:p w:rsidR="00026C87" w:rsidRPr="00295D27" w:rsidRDefault="00026C87" w:rsidP="00BE4CE3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&lt; 11 &gt;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</w:tcBorders>
          </w:tcPr>
          <w:p w:rsidR="00026C87" w:rsidRPr="00295D27" w:rsidRDefault="00026C87" w:rsidP="00BE4CE3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Наличие ограниченного вещного права на имущество &lt; 12 &gt;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</w:tcBorders>
          </w:tcPr>
          <w:p w:rsidR="00026C87" w:rsidRPr="00295D27" w:rsidRDefault="00026C87" w:rsidP="00BE4CE3">
            <w:pPr>
              <w:rPr>
                <w:rFonts w:ascii="Times New Roman" w:hAnsi="Times New Roman" w:cs="Times New Roman"/>
                <w:lang w:eastAsia="en-US"/>
              </w:rPr>
            </w:pPr>
            <w:r w:rsidRPr="00295D27">
              <w:rPr>
                <w:rFonts w:ascii="Times New Roman" w:hAnsi="Times New Roman" w:cs="Times New Roman"/>
                <w:lang w:eastAsia="en-US"/>
              </w:rPr>
              <w:t>ИНН правообладателя</w:t>
            </w:r>
          </w:p>
          <w:p w:rsidR="00026C87" w:rsidRPr="00295D27" w:rsidRDefault="00026C87" w:rsidP="00BE4CE3">
            <w:pPr>
              <w:rPr>
                <w:rFonts w:ascii="Times New Roman" w:hAnsi="Times New Roman" w:cs="Times New Roman"/>
                <w:lang w:eastAsia="en-US"/>
              </w:rPr>
            </w:pPr>
            <w:r w:rsidRPr="00295D27">
              <w:rPr>
                <w:rFonts w:ascii="Times New Roman" w:hAnsi="Times New Roman" w:cs="Times New Roman"/>
                <w:lang w:eastAsia="en-US"/>
              </w:rPr>
              <w:t>&lt;13&gt;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</w:tcBorders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 xml:space="preserve">Контактный номер телефона </w:t>
            </w:r>
          </w:p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 xml:space="preserve"> &lt; 14 &gt;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Адрес электронной почты &lt; 15&gt;</w:t>
            </w:r>
          </w:p>
        </w:tc>
      </w:tr>
      <w:tr w:rsidR="00026C87" w:rsidRPr="00295D27" w:rsidTr="00BE4CE3">
        <w:trPr>
          <w:trHeight w:val="1324"/>
        </w:trPr>
        <w:tc>
          <w:tcPr>
            <w:tcW w:w="2099" w:type="dxa"/>
            <w:tcBorders>
              <w:top w:val="single" w:sz="6" w:space="0" w:color="auto"/>
            </w:tcBorders>
          </w:tcPr>
          <w:p w:rsidR="00026C87" w:rsidRPr="00295D27" w:rsidRDefault="00026C87" w:rsidP="00BE4CE3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Наличие права аренды или права безвозмездного пользования на имущество &lt; 10 &gt;</w:t>
            </w:r>
          </w:p>
        </w:tc>
        <w:tc>
          <w:tcPr>
            <w:tcW w:w="2051" w:type="dxa"/>
            <w:tcBorders>
              <w:top w:val="single" w:sz="6" w:space="0" w:color="auto"/>
            </w:tcBorders>
          </w:tcPr>
          <w:p w:rsidR="00026C87" w:rsidRPr="00295D27" w:rsidRDefault="00026C87" w:rsidP="00BE4CE3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1931" w:type="dxa"/>
            <w:vMerge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172" w:type="dxa"/>
            <w:vMerge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991" w:type="dxa"/>
            <w:vMerge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172" w:type="dxa"/>
            <w:vMerge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vMerge/>
            <w:tcBorders>
              <w:right w:val="single" w:sz="6" w:space="0" w:color="auto"/>
            </w:tcBorders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</w:tr>
      <w:tr w:rsidR="00026C87" w:rsidRPr="00295D27" w:rsidTr="00BE4CE3">
        <w:trPr>
          <w:trHeight w:val="214"/>
        </w:trPr>
        <w:tc>
          <w:tcPr>
            <w:tcW w:w="2099" w:type="dxa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17</w:t>
            </w:r>
          </w:p>
        </w:tc>
        <w:tc>
          <w:tcPr>
            <w:tcW w:w="2051" w:type="dxa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18</w:t>
            </w:r>
          </w:p>
        </w:tc>
        <w:tc>
          <w:tcPr>
            <w:tcW w:w="1931" w:type="dxa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19</w:t>
            </w:r>
          </w:p>
        </w:tc>
        <w:tc>
          <w:tcPr>
            <w:tcW w:w="2172" w:type="dxa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20</w:t>
            </w:r>
          </w:p>
        </w:tc>
        <w:tc>
          <w:tcPr>
            <w:tcW w:w="1991" w:type="dxa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21</w:t>
            </w:r>
          </w:p>
        </w:tc>
        <w:tc>
          <w:tcPr>
            <w:tcW w:w="2172" w:type="dxa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22</w:t>
            </w:r>
          </w:p>
        </w:tc>
        <w:tc>
          <w:tcPr>
            <w:tcW w:w="2362" w:type="dxa"/>
          </w:tcPr>
          <w:p w:rsidR="00026C87" w:rsidRPr="00295D27" w:rsidRDefault="00026C87" w:rsidP="00BE4CE3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 w:rsidRPr="00295D27">
              <w:rPr>
                <w:color w:val="000000"/>
                <w:lang w:eastAsia="en-US"/>
              </w:rPr>
              <w:t>23</w:t>
            </w:r>
          </w:p>
        </w:tc>
      </w:tr>
    </w:tbl>
    <w:p w:rsidR="00026C87" w:rsidRDefault="00026C87" w:rsidP="00026C87">
      <w:pPr>
        <w:pStyle w:val="a6"/>
        <w:shd w:val="clear" w:color="auto" w:fill="auto"/>
        <w:spacing w:line="240" w:lineRule="auto"/>
        <w:ind w:firstLine="720"/>
        <w:jc w:val="left"/>
        <w:rPr>
          <w:color w:val="000000"/>
          <w:lang w:eastAsia="en-US"/>
        </w:rPr>
      </w:pPr>
    </w:p>
    <w:p w:rsidR="00026C87" w:rsidRDefault="00026C87" w:rsidP="00026C87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026C87" w:rsidRDefault="00026C87" w:rsidP="00026C87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190BA9" w:rsidRDefault="00190BA9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026C87" w:rsidRDefault="00026C87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026C87" w:rsidRDefault="00026C87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E114A5" w:rsidRDefault="00E114A5" w:rsidP="00E114A5">
      <w:pPr>
        <w:pStyle w:val="a6"/>
        <w:shd w:val="clear" w:color="auto" w:fill="auto"/>
        <w:spacing w:line="302" w:lineRule="exact"/>
        <w:ind w:firstLine="360"/>
        <w:jc w:val="both"/>
      </w:pPr>
      <w:r>
        <w:rPr>
          <w:color w:val="000000"/>
        </w:rPr>
        <w:lastRenderedPageBreak/>
        <w:t>&lt;1&gt; Указывается адрес (местоположение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E114A5" w:rsidRDefault="00E114A5" w:rsidP="00E114A5">
      <w:pPr>
        <w:pStyle w:val="a6"/>
        <w:shd w:val="clear" w:color="auto" w:fill="auto"/>
        <w:spacing w:line="322" w:lineRule="exact"/>
        <w:ind w:firstLine="360"/>
        <w:jc w:val="both"/>
      </w:pPr>
      <w:r>
        <w:rPr>
          <w:color w:val="000000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комплекс, для движимого имущества указывается тип: транспорт, оборудование, инвентарь, иное движимое имущество.</w:t>
      </w:r>
    </w:p>
    <w:p w:rsidR="00E114A5" w:rsidRDefault="00E114A5" w:rsidP="00E114A5">
      <w:pPr>
        <w:pStyle w:val="a6"/>
        <w:shd w:val="clear" w:color="auto" w:fill="auto"/>
        <w:spacing w:line="302" w:lineRule="exact"/>
        <w:ind w:firstLine="362"/>
        <w:jc w:val="both"/>
      </w:pPr>
      <w:r>
        <w:rPr>
          <w:color w:val="000000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—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E114A5" w:rsidRDefault="00E114A5" w:rsidP="00E114A5">
      <w:pPr>
        <w:pStyle w:val="a6"/>
        <w:shd w:val="clear" w:color="auto" w:fill="auto"/>
        <w:spacing w:line="331" w:lineRule="exact"/>
        <w:ind w:firstLine="360"/>
        <w:jc w:val="both"/>
      </w:pPr>
      <w:r>
        <w:rPr>
          <w:color w:val="000000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E114A5" w:rsidRDefault="00E114A5" w:rsidP="00E114A5">
      <w:pPr>
        <w:pStyle w:val="a6"/>
        <w:shd w:val="clear" w:color="auto" w:fill="auto"/>
        <w:spacing w:line="331" w:lineRule="exact"/>
        <w:ind w:firstLine="360"/>
        <w:jc w:val="both"/>
      </w:pPr>
      <w:r>
        <w:rPr>
          <w:color w:val="000000"/>
        </w:rPr>
        <w:t>&lt;5&gt;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E114A5" w:rsidRDefault="00E114A5" w:rsidP="00E114A5">
      <w:pPr>
        <w:pStyle w:val="a6"/>
        <w:shd w:val="clear" w:color="auto" w:fill="auto"/>
        <w:spacing w:line="307" w:lineRule="exact"/>
        <w:ind w:firstLine="360"/>
        <w:jc w:val="both"/>
      </w:pPr>
      <w:r>
        <w:rPr>
          <w:color w:val="000000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ремонта,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E114A5" w:rsidRDefault="00E114A5" w:rsidP="00E114A5">
      <w:pPr>
        <w:pStyle w:val="a6"/>
        <w:shd w:val="clear" w:color="auto" w:fill="auto"/>
        <w:spacing w:line="326" w:lineRule="exact"/>
        <w:ind w:firstLine="360"/>
        <w:jc w:val="both"/>
      </w:pPr>
      <w:r>
        <w:rPr>
          <w:color w:val="000000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E114A5" w:rsidRDefault="00E114A5" w:rsidP="00E114A5">
      <w:pPr>
        <w:pStyle w:val="a6"/>
        <w:shd w:val="clear" w:color="auto" w:fill="auto"/>
        <w:spacing w:line="326" w:lineRule="exact"/>
        <w:ind w:firstLine="360"/>
        <w:jc w:val="both"/>
      </w:pPr>
      <w:r>
        <w:rPr>
          <w:color w:val="000000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</w:t>
      </w:r>
    </w:p>
    <w:p w:rsidR="00E114A5" w:rsidRDefault="00E114A5" w:rsidP="00E114A5">
      <w:pPr>
        <w:pStyle w:val="a6"/>
        <w:shd w:val="clear" w:color="auto" w:fill="auto"/>
        <w:spacing w:line="326" w:lineRule="exact"/>
        <w:ind w:firstLine="0"/>
        <w:jc w:val="both"/>
      </w:pPr>
      <w:r>
        <w:rPr>
          <w:color w:val="000000"/>
        </w:rPr>
        <w:t>заполняется.</w:t>
      </w:r>
    </w:p>
    <w:p w:rsidR="00E114A5" w:rsidRDefault="00E114A5" w:rsidP="00E114A5">
      <w:pPr>
        <w:pStyle w:val="a6"/>
        <w:shd w:val="clear" w:color="auto" w:fill="auto"/>
        <w:spacing w:line="240" w:lineRule="exact"/>
        <w:ind w:firstLine="360"/>
        <w:jc w:val="both"/>
      </w:pPr>
      <w:r>
        <w:rPr>
          <w:color w:val="000000"/>
        </w:rPr>
        <w:t>&lt;10&gt;  Указывается «Да» или «Нет».</w:t>
      </w:r>
    </w:p>
    <w:p w:rsidR="00E114A5" w:rsidRDefault="00E114A5" w:rsidP="00E114A5">
      <w:pPr>
        <w:pStyle w:val="a6"/>
        <w:shd w:val="clear" w:color="auto" w:fill="auto"/>
        <w:spacing w:line="322" w:lineRule="exact"/>
        <w:ind w:firstLine="360"/>
        <w:jc w:val="both"/>
      </w:pPr>
      <w:r>
        <w:rPr>
          <w:color w:val="000000"/>
        </w:rPr>
        <w:t>&lt;11&gt; 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E114A5" w:rsidRDefault="00E114A5" w:rsidP="00E114A5">
      <w:pPr>
        <w:pStyle w:val="a6"/>
        <w:shd w:val="clear" w:color="auto" w:fill="auto"/>
        <w:spacing w:line="322" w:lineRule="exact"/>
        <w:ind w:firstLine="360"/>
        <w:jc w:val="both"/>
      </w:pPr>
      <w:r>
        <w:rPr>
          <w:color w:val="000000"/>
        </w:rPr>
        <w:t>&lt;12&gt; 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E114A5" w:rsidRDefault="00E114A5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E114A5" w:rsidRDefault="00E114A5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E114A5" w:rsidRDefault="00E114A5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E114A5" w:rsidRDefault="00E114A5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E114A5" w:rsidRPr="00811C30" w:rsidRDefault="00E114A5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E114A5" w:rsidRDefault="00E114A5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  <w:r>
        <w:rPr>
          <w:color w:val="000000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E114A5" w:rsidRDefault="00E114A5" w:rsidP="00E114A5">
      <w:pPr>
        <w:pStyle w:val="a6"/>
        <w:shd w:val="clear" w:color="auto" w:fill="auto"/>
        <w:spacing w:line="302" w:lineRule="exact"/>
        <w:ind w:firstLine="360"/>
        <w:jc w:val="both"/>
        <w:rPr>
          <w:color w:val="000000"/>
        </w:rPr>
      </w:pPr>
    </w:p>
    <w:p w:rsidR="008C2C4B" w:rsidRDefault="000D3F25" w:rsidP="000D3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3A73">
        <w:rPr>
          <w:rFonts w:ascii="Times New Roman" w:hAnsi="Times New Roman" w:cs="Times New Roman"/>
          <w:sz w:val="28"/>
          <w:szCs w:val="28"/>
        </w:rPr>
        <w:t xml:space="preserve">   </w:t>
      </w:r>
      <w:r w:rsidRPr="00D81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0D3F25">
      <w:pPr>
        <w:rPr>
          <w:rFonts w:ascii="Times New Roman" w:hAnsi="Times New Roman" w:cs="Times New Roman"/>
          <w:sz w:val="28"/>
          <w:szCs w:val="28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Приложение №2</w:t>
      </w: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righ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righ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righ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  <w:r>
        <w:rPr>
          <w:color w:val="000000"/>
          <w:lang w:eastAsia="en-US"/>
        </w:rPr>
        <w:t>ФОРМА ПЕРЕЧНЯ МУНИЦИПАЛЬНОГО ИМУЩЕСТВА, МУНИЦИПАЛЬНОГО РАЙОНА  «КАСТОРЕНСКИЙ РАЙОН» КУРСКОЙ ОБЛАСТИ, ПРЕДНАЗАНЧЕННОГО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934"/>
        <w:gridCol w:w="2844"/>
        <w:gridCol w:w="1974"/>
        <w:gridCol w:w="3715"/>
        <w:gridCol w:w="1807"/>
        <w:gridCol w:w="1876"/>
      </w:tblGrid>
      <w:tr w:rsidR="001D2AFE" w:rsidTr="00851D82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(местоположение) объекта  &lt; 1 &gt;</w:t>
            </w:r>
          </w:p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объекта недвижимости; тип движимого имущества</w:t>
            </w:r>
          </w:p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&lt; 2 &gt;</w:t>
            </w:r>
          </w:p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объекта учета</w:t>
            </w:r>
          </w:p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&lt; 3 &gt;</w:t>
            </w:r>
          </w:p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недвижимом имуществе</w:t>
            </w:r>
          </w:p>
        </w:tc>
      </w:tr>
      <w:tr w:rsidR="001D2AFE" w:rsidTr="00851D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характеристика объекта недвижимости &lt; 4 &gt;</w:t>
            </w:r>
          </w:p>
        </w:tc>
      </w:tr>
      <w:tr w:rsidR="001D2AFE" w:rsidTr="00851D82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(для площади – кв.м; для протяженности – м; для глубины залегания – м; для объема – куб.м)</w:t>
            </w:r>
          </w:p>
        </w:tc>
      </w:tr>
      <w:tr w:rsidR="001D2AFE" w:rsidTr="00851D8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</w:tbl>
    <w:p w:rsidR="001D2AFE" w:rsidRDefault="001D2AFE" w:rsidP="001D2AFE">
      <w:pPr>
        <w:pStyle w:val="a6"/>
        <w:shd w:val="clear" w:color="auto" w:fill="auto"/>
        <w:spacing w:line="240" w:lineRule="auto"/>
        <w:ind w:firstLine="0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2225"/>
        <w:gridCol w:w="1698"/>
        <w:gridCol w:w="1537"/>
        <w:gridCol w:w="1708"/>
        <w:gridCol w:w="1880"/>
        <w:gridCol w:w="1452"/>
        <w:gridCol w:w="1474"/>
        <w:gridCol w:w="1934"/>
      </w:tblGrid>
      <w:tr w:rsidR="001D2AFE" w:rsidTr="00851D82">
        <w:trPr>
          <w:trHeight w:val="285"/>
          <w:jc w:val="center"/>
        </w:trPr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недвижимом имуществе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движимом имуществе</w:t>
            </w:r>
          </w:p>
        </w:tc>
      </w:tr>
      <w:tr w:rsidR="001D2AFE" w:rsidTr="00851D82">
        <w:trPr>
          <w:trHeight w:val="330"/>
          <w:jc w:val="center"/>
        </w:trPr>
        <w:tc>
          <w:tcPr>
            <w:tcW w:w="3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Кадастровый номер &lt; 5 &gt;</w:t>
            </w:r>
          </w:p>
        </w:tc>
        <w:tc>
          <w:tcPr>
            <w:tcW w:w="172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rFonts w:eastAsia="Courier New"/>
                <w:color w:val="000000"/>
                <w:lang w:eastAsia="en-US"/>
              </w:rPr>
            </w:pPr>
          </w:p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Техническое состояние объекта недвижимости</w:t>
            </w:r>
          </w:p>
          <w:p w:rsidR="001D2AFE" w:rsidRDefault="001D2AFE" w:rsidP="00851D82">
            <w:pPr>
              <w:pStyle w:val="a6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&lt; 6 &gt;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Категория земель &lt; 7 &gt;</w:t>
            </w:r>
          </w:p>
        </w:tc>
        <w:tc>
          <w:tcPr>
            <w:tcW w:w="173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ind w:firstLine="0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разрешенного использования</w:t>
            </w:r>
          </w:p>
          <w:p w:rsidR="001D2AFE" w:rsidRDefault="001D2AFE" w:rsidP="00851D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&lt; 8 &gt;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Марка, модель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 выпуска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 (принадлежности) имущества &lt; 9 &gt;</w:t>
            </w:r>
          </w:p>
        </w:tc>
      </w:tr>
      <w:tr w:rsidR="001D2AFE" w:rsidTr="00851D82">
        <w:trPr>
          <w:trHeight w:val="1575"/>
          <w:jc w:val="center"/>
        </w:trPr>
        <w:tc>
          <w:tcPr>
            <w:tcW w:w="8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Номер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1D2AFE" w:rsidTr="00851D82">
        <w:trPr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</w:tr>
    </w:tbl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8"/>
        <w:gridCol w:w="2050"/>
        <w:gridCol w:w="1930"/>
        <w:gridCol w:w="2172"/>
        <w:gridCol w:w="1991"/>
        <w:gridCol w:w="2172"/>
        <w:gridCol w:w="2362"/>
      </w:tblGrid>
      <w:tr w:rsidR="001D2AFE" w:rsidTr="00851D82">
        <w:trPr>
          <w:trHeight w:val="240"/>
        </w:trPr>
        <w:tc>
          <w:tcPr>
            <w:tcW w:w="1477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правообладателях и о правах третьих лиц на имущество</w:t>
            </w:r>
          </w:p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</w:tr>
      <w:tr w:rsidR="001D2AFE" w:rsidTr="00851D82">
        <w:trPr>
          <w:trHeight w:val="277"/>
        </w:trPr>
        <w:tc>
          <w:tcPr>
            <w:tcW w:w="41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93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ind w:firstLine="0"/>
              <w:jc w:val="left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правообладателя </w:t>
            </w:r>
          </w:p>
          <w:p w:rsidR="001D2AFE" w:rsidRDefault="001D2AFE" w:rsidP="00851D82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&lt; 11 &gt;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ограниченного вещного права на имущество &lt; 12 &gt;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rPr>
                <w:rFonts w:ascii="Times New Roman" w:eastAsia="Courier New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правообладателя</w:t>
            </w:r>
          </w:p>
          <w:p w:rsidR="001D2AFE" w:rsidRDefault="001D2AFE" w:rsidP="00851D82">
            <w:pPr>
              <w:widowContro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&lt;13&gt;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Контактный номер телефона </w:t>
            </w:r>
          </w:p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&lt; 14 &gt;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электронной почты &lt; 15&gt;</w:t>
            </w:r>
          </w:p>
        </w:tc>
      </w:tr>
      <w:tr w:rsidR="001D2AFE" w:rsidTr="00851D82">
        <w:trPr>
          <w:trHeight w:val="1324"/>
        </w:trPr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права аренды или права безвозмездного пользования на имущество &lt; 10 &gt;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193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2AFE" w:rsidRDefault="001D2AFE" w:rsidP="00851D82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1D2AFE" w:rsidTr="00851D82">
        <w:trPr>
          <w:trHeight w:val="21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FE" w:rsidRDefault="001D2AFE" w:rsidP="00851D82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</w:tr>
    </w:tbl>
    <w:p w:rsidR="001D2AFE" w:rsidRDefault="001D2AFE" w:rsidP="001D2AFE">
      <w:pPr>
        <w:pStyle w:val="a6"/>
        <w:shd w:val="clear" w:color="auto" w:fill="auto"/>
        <w:spacing w:line="240" w:lineRule="auto"/>
        <w:ind w:firstLine="72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1D2AFE">
      <w:pPr>
        <w:pStyle w:val="a6"/>
        <w:shd w:val="clear" w:color="auto" w:fill="auto"/>
        <w:spacing w:line="240" w:lineRule="auto"/>
        <w:ind w:firstLine="0"/>
        <w:jc w:val="left"/>
        <w:rPr>
          <w:color w:val="000000"/>
          <w:lang w:eastAsia="en-US"/>
        </w:rPr>
      </w:pPr>
    </w:p>
    <w:p w:rsidR="001D2AFE" w:rsidRDefault="001D2AFE" w:rsidP="000D3F25"/>
    <w:sectPr w:rsidR="001D2AFE" w:rsidSect="001D2AF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0000000A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3"/>
    <w:multiLevelType w:val="multilevel"/>
    <w:tmpl w:val="0000001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216F54B2"/>
    <w:multiLevelType w:val="multilevel"/>
    <w:tmpl w:val="F0DA9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377E123D"/>
    <w:multiLevelType w:val="multilevel"/>
    <w:tmpl w:val="A97096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8">
    <w:nsid w:val="43A8379E"/>
    <w:multiLevelType w:val="hybridMultilevel"/>
    <w:tmpl w:val="C2F0F016"/>
    <w:lvl w:ilvl="0" w:tplc="FAF8A7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E945DFC">
      <w:numFmt w:val="none"/>
      <w:lvlText w:val=""/>
      <w:lvlJc w:val="left"/>
      <w:pPr>
        <w:tabs>
          <w:tab w:val="num" w:pos="360"/>
        </w:tabs>
      </w:pPr>
    </w:lvl>
    <w:lvl w:ilvl="2" w:tplc="E0EE88D0">
      <w:numFmt w:val="none"/>
      <w:lvlText w:val=""/>
      <w:lvlJc w:val="left"/>
      <w:pPr>
        <w:tabs>
          <w:tab w:val="num" w:pos="360"/>
        </w:tabs>
      </w:pPr>
    </w:lvl>
    <w:lvl w:ilvl="3" w:tplc="2BD6FBEA">
      <w:numFmt w:val="none"/>
      <w:lvlText w:val=""/>
      <w:lvlJc w:val="left"/>
      <w:pPr>
        <w:tabs>
          <w:tab w:val="num" w:pos="360"/>
        </w:tabs>
      </w:pPr>
    </w:lvl>
    <w:lvl w:ilvl="4" w:tplc="D86E780E">
      <w:numFmt w:val="none"/>
      <w:lvlText w:val=""/>
      <w:lvlJc w:val="left"/>
      <w:pPr>
        <w:tabs>
          <w:tab w:val="num" w:pos="360"/>
        </w:tabs>
      </w:pPr>
    </w:lvl>
    <w:lvl w:ilvl="5" w:tplc="30A6B462">
      <w:numFmt w:val="none"/>
      <w:lvlText w:val=""/>
      <w:lvlJc w:val="left"/>
      <w:pPr>
        <w:tabs>
          <w:tab w:val="num" w:pos="360"/>
        </w:tabs>
      </w:pPr>
    </w:lvl>
    <w:lvl w:ilvl="6" w:tplc="86A86824">
      <w:numFmt w:val="none"/>
      <w:lvlText w:val=""/>
      <w:lvlJc w:val="left"/>
      <w:pPr>
        <w:tabs>
          <w:tab w:val="num" w:pos="360"/>
        </w:tabs>
      </w:pPr>
    </w:lvl>
    <w:lvl w:ilvl="7" w:tplc="AB4CEED8">
      <w:numFmt w:val="none"/>
      <w:lvlText w:val=""/>
      <w:lvlJc w:val="left"/>
      <w:pPr>
        <w:tabs>
          <w:tab w:val="num" w:pos="360"/>
        </w:tabs>
      </w:pPr>
    </w:lvl>
    <w:lvl w:ilvl="8" w:tplc="55EEDE0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A278CD"/>
    <w:multiLevelType w:val="multilevel"/>
    <w:tmpl w:val="1FFEA20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721"/>
        </w:tabs>
        <w:ind w:left="721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3"/>
        </w:tabs>
        <w:ind w:left="126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4"/>
        </w:tabs>
        <w:ind w:left="180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6"/>
        </w:tabs>
        <w:ind w:left="252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7"/>
        </w:tabs>
        <w:ind w:left="270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248"/>
        </w:tabs>
        <w:ind w:left="3248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>
    <w:useFELayout/>
  </w:compat>
  <w:rsids>
    <w:rsidRoot w:val="00F17815"/>
    <w:rsid w:val="00026C87"/>
    <w:rsid w:val="00061DCB"/>
    <w:rsid w:val="000D3F25"/>
    <w:rsid w:val="000E76F6"/>
    <w:rsid w:val="00190BA9"/>
    <w:rsid w:val="001D2AFE"/>
    <w:rsid w:val="00293A73"/>
    <w:rsid w:val="002E6A13"/>
    <w:rsid w:val="00312A57"/>
    <w:rsid w:val="003A3BFE"/>
    <w:rsid w:val="004C4E96"/>
    <w:rsid w:val="004F2D20"/>
    <w:rsid w:val="0052224A"/>
    <w:rsid w:val="008C2C4B"/>
    <w:rsid w:val="00956966"/>
    <w:rsid w:val="00A3570D"/>
    <w:rsid w:val="00A56170"/>
    <w:rsid w:val="00AD61FC"/>
    <w:rsid w:val="00D54061"/>
    <w:rsid w:val="00DD1FAC"/>
    <w:rsid w:val="00E114A5"/>
    <w:rsid w:val="00E94B05"/>
    <w:rsid w:val="00F17815"/>
    <w:rsid w:val="00F5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81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0D3F25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a5"/>
    <w:rsid w:val="000D3F25"/>
    <w:pPr>
      <w:widowControl w:val="0"/>
      <w:shd w:val="clear" w:color="auto" w:fill="FFFFFF"/>
      <w:spacing w:after="0" w:line="317" w:lineRule="exact"/>
      <w:ind w:hanging="1720"/>
      <w:jc w:val="center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3F25"/>
  </w:style>
  <w:style w:type="character" w:customStyle="1" w:styleId="a7">
    <w:name w:val="Колонтитул_"/>
    <w:basedOn w:val="a0"/>
    <w:link w:val="10"/>
    <w:rsid w:val="000D3F25"/>
    <w:rPr>
      <w:rFonts w:ascii="Times New Roman" w:hAnsi="Times New Roman" w:cs="Times New Roman"/>
      <w:shd w:val="clear" w:color="auto" w:fill="FFFFFF"/>
    </w:rPr>
  </w:style>
  <w:style w:type="paragraph" w:customStyle="1" w:styleId="10">
    <w:name w:val="Колонтитул1"/>
    <w:basedOn w:val="a"/>
    <w:link w:val="a7"/>
    <w:rsid w:val="000D3F2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2019-09-11T13:28:00Z</cp:lastPrinted>
  <dcterms:created xsi:type="dcterms:W3CDTF">2019-09-11T11:39:00Z</dcterms:created>
  <dcterms:modified xsi:type="dcterms:W3CDTF">2019-10-03T11:52:00Z</dcterms:modified>
</cp:coreProperties>
</file>