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10" w:rsidRPr="00626F10" w:rsidRDefault="00626F10" w:rsidP="0062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F10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626F10" w:rsidRPr="00626F10" w:rsidRDefault="00626F10" w:rsidP="0062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F10">
        <w:rPr>
          <w:rFonts w:ascii="Times New Roman" w:hAnsi="Times New Roman" w:cs="Times New Roman"/>
          <w:b/>
          <w:bCs/>
          <w:sz w:val="28"/>
          <w:szCs w:val="28"/>
        </w:rPr>
        <w:t xml:space="preserve">ЖЕРНОВЕЦКОГО  СЕЛЬСОВЕТА </w:t>
      </w:r>
    </w:p>
    <w:p w:rsidR="00626F10" w:rsidRPr="00626F10" w:rsidRDefault="00626F10" w:rsidP="0062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F10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</w:t>
      </w:r>
    </w:p>
    <w:p w:rsidR="00626F10" w:rsidRPr="00626F10" w:rsidRDefault="00626F10" w:rsidP="00626F10">
      <w:pPr>
        <w:spacing w:after="0"/>
        <w:ind w:right="-6"/>
        <w:jc w:val="center"/>
        <w:rPr>
          <w:rFonts w:ascii="Times New Roman" w:hAnsi="Times New Roman" w:cs="Times New Roman"/>
          <w:b/>
          <w:bCs/>
        </w:rPr>
      </w:pPr>
    </w:p>
    <w:p w:rsidR="00626F10" w:rsidRPr="00626F10" w:rsidRDefault="00626F10" w:rsidP="00626F10">
      <w:pPr>
        <w:spacing w:after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F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6F10" w:rsidRPr="00626F10" w:rsidRDefault="00626F10" w:rsidP="00626F10">
      <w:pPr>
        <w:spacing w:after="0"/>
        <w:ind w:right="-6"/>
        <w:jc w:val="center"/>
        <w:rPr>
          <w:rFonts w:ascii="Times New Roman" w:hAnsi="Times New Roman" w:cs="Times New Roman"/>
          <w:b/>
          <w:bCs/>
        </w:rPr>
      </w:pPr>
    </w:p>
    <w:p w:rsidR="00626F10" w:rsidRPr="00626F10" w:rsidRDefault="00626F10" w:rsidP="00626F10">
      <w:pPr>
        <w:spacing w:after="0"/>
        <w:ind w:right="-6"/>
        <w:jc w:val="center"/>
        <w:rPr>
          <w:rFonts w:ascii="Times New Roman" w:hAnsi="Times New Roman" w:cs="Times New Roman"/>
          <w:b/>
          <w:bCs/>
        </w:rPr>
      </w:pPr>
    </w:p>
    <w:p w:rsidR="00626F10" w:rsidRPr="00626F10" w:rsidRDefault="005E3923" w:rsidP="00626F10">
      <w:pPr>
        <w:spacing w:after="0"/>
        <w:ind w:right="-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    10 </w:t>
      </w:r>
      <w:r w:rsidR="00626F10" w:rsidRPr="00626F10">
        <w:rPr>
          <w:rFonts w:ascii="Times New Roman" w:hAnsi="Times New Roman" w:cs="Times New Roman"/>
          <w:b/>
          <w:bCs/>
        </w:rPr>
        <w:t>октября     2019 года                                                                    № 8</w:t>
      </w:r>
    </w:p>
    <w:p w:rsidR="00626F10" w:rsidRPr="00626F10" w:rsidRDefault="00626F10" w:rsidP="00626F10">
      <w:pPr>
        <w:spacing w:after="0"/>
        <w:ind w:right="-6"/>
        <w:jc w:val="both"/>
        <w:rPr>
          <w:rFonts w:ascii="Times New Roman" w:hAnsi="Times New Roman" w:cs="Times New Roman"/>
          <w:b/>
          <w:bCs/>
        </w:rPr>
      </w:pPr>
    </w:p>
    <w:p w:rsidR="00626F10" w:rsidRPr="00626F10" w:rsidRDefault="00626F10" w:rsidP="00626F10">
      <w:pPr>
        <w:spacing w:after="0"/>
        <w:ind w:right="-6"/>
        <w:jc w:val="both"/>
        <w:rPr>
          <w:rFonts w:ascii="Times New Roman" w:hAnsi="Times New Roman" w:cs="Times New Roman"/>
          <w:b/>
          <w:bCs/>
        </w:rPr>
      </w:pPr>
    </w:p>
    <w:p w:rsidR="00626F10" w:rsidRPr="00EF20A5" w:rsidRDefault="00EA66CD" w:rsidP="00626F10">
      <w:pPr>
        <w:pStyle w:val="a5"/>
        <w:ind w:right="-6"/>
        <w:jc w:val="left"/>
        <w:rPr>
          <w:sz w:val="28"/>
          <w:szCs w:val="28"/>
        </w:rPr>
      </w:pPr>
      <w:r w:rsidRPr="00EF20A5">
        <w:rPr>
          <w:sz w:val="28"/>
          <w:szCs w:val="28"/>
        </w:rPr>
        <w:t xml:space="preserve">                                                        </w:t>
      </w:r>
      <w:r w:rsidR="00626F10" w:rsidRPr="00EF20A5">
        <w:rPr>
          <w:sz w:val="28"/>
          <w:szCs w:val="28"/>
        </w:rPr>
        <w:t xml:space="preserve">О земельном налоге </w:t>
      </w:r>
    </w:p>
    <w:p w:rsidR="00626F10" w:rsidRPr="00626F10" w:rsidRDefault="00626F10" w:rsidP="00626F10">
      <w:pPr>
        <w:pStyle w:val="a3"/>
        <w:ind w:right="-6" w:firstLine="0"/>
        <w:rPr>
          <w:sz w:val="24"/>
          <w:szCs w:val="24"/>
        </w:rPr>
      </w:pPr>
    </w:p>
    <w:p w:rsidR="00626F10" w:rsidRPr="00626F10" w:rsidRDefault="00626F10" w:rsidP="00626F10">
      <w:pPr>
        <w:pStyle w:val="a3"/>
        <w:ind w:right="-6" w:firstLine="0"/>
        <w:rPr>
          <w:sz w:val="24"/>
          <w:szCs w:val="24"/>
        </w:rPr>
      </w:pP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626F10">
        <w:rPr>
          <w:rFonts w:ascii="Times New Roman" w:hAnsi="Times New Roman" w:cs="Times New Roman"/>
        </w:rPr>
        <w:t>Жерновецкого</w:t>
      </w:r>
      <w:proofErr w:type="spellEnd"/>
      <w:r w:rsidRPr="00626F10">
        <w:rPr>
          <w:rFonts w:ascii="Times New Roman" w:hAnsi="Times New Roman" w:cs="Times New Roman"/>
        </w:rPr>
        <w:t xml:space="preserve"> сельсовета </w:t>
      </w:r>
      <w:proofErr w:type="spellStart"/>
      <w:r w:rsidRPr="00626F10">
        <w:rPr>
          <w:rFonts w:ascii="Times New Roman" w:hAnsi="Times New Roman" w:cs="Times New Roman"/>
        </w:rPr>
        <w:t>Касторенского</w:t>
      </w:r>
      <w:proofErr w:type="spellEnd"/>
      <w:r w:rsidRPr="00626F1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26F10">
        <w:rPr>
          <w:rFonts w:ascii="Times New Roman" w:hAnsi="Times New Roman" w:cs="Times New Roman"/>
        </w:rPr>
        <w:t>района РЕШИЛО:</w:t>
      </w: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  <w:vertAlign w:val="superscript"/>
        </w:rPr>
        <w:t xml:space="preserve">                             </w:t>
      </w: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1.</w:t>
      </w:r>
      <w:r w:rsidRPr="00626F10">
        <w:rPr>
          <w:rFonts w:ascii="Times New Roman" w:hAnsi="Times New Roman" w:cs="Times New Roman"/>
          <w:b/>
          <w:bCs/>
        </w:rPr>
        <w:t xml:space="preserve"> </w:t>
      </w:r>
      <w:r w:rsidRPr="00626F10">
        <w:rPr>
          <w:rFonts w:ascii="Times New Roman" w:hAnsi="Times New Roman" w:cs="Times New Roman"/>
        </w:rPr>
        <w:t>Установить на территории муниципального образования «</w:t>
      </w:r>
      <w:proofErr w:type="spellStart"/>
      <w:r w:rsidRPr="00626F10">
        <w:rPr>
          <w:rFonts w:ascii="Times New Roman" w:hAnsi="Times New Roman" w:cs="Times New Roman"/>
        </w:rPr>
        <w:t>Жерновецкий</w:t>
      </w:r>
      <w:proofErr w:type="spellEnd"/>
      <w:r w:rsidRPr="00626F10">
        <w:rPr>
          <w:rFonts w:ascii="Times New Roman" w:hAnsi="Times New Roman" w:cs="Times New Roman"/>
        </w:rPr>
        <w:t xml:space="preserve">  сельсовет» </w:t>
      </w:r>
      <w:proofErr w:type="spellStart"/>
      <w:r w:rsidRPr="00626F10">
        <w:rPr>
          <w:rFonts w:ascii="Times New Roman" w:hAnsi="Times New Roman" w:cs="Times New Roman"/>
        </w:rPr>
        <w:t>Касторенского</w:t>
      </w:r>
      <w:proofErr w:type="spellEnd"/>
      <w:r w:rsidRPr="00626F10">
        <w:rPr>
          <w:rFonts w:ascii="Times New Roman" w:hAnsi="Times New Roman" w:cs="Times New Roman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626F10">
        <w:rPr>
          <w:rFonts w:ascii="Times New Roman" w:hAnsi="Times New Roman" w:cs="Times New Roman"/>
        </w:rPr>
        <w:t>Жерновецкий</w:t>
      </w:r>
      <w:proofErr w:type="spellEnd"/>
      <w:r w:rsidRPr="00626F10">
        <w:rPr>
          <w:rFonts w:ascii="Times New Roman" w:hAnsi="Times New Roman" w:cs="Times New Roman"/>
        </w:rPr>
        <w:t xml:space="preserve"> сельсовет» </w:t>
      </w:r>
      <w:proofErr w:type="spellStart"/>
      <w:r w:rsidRPr="00626F10">
        <w:rPr>
          <w:rFonts w:ascii="Times New Roman" w:hAnsi="Times New Roman" w:cs="Times New Roman"/>
        </w:rPr>
        <w:t>Касторенского</w:t>
      </w:r>
      <w:proofErr w:type="spellEnd"/>
      <w:r w:rsidRPr="00626F10">
        <w:rPr>
          <w:rFonts w:ascii="Times New Roman" w:hAnsi="Times New Roman" w:cs="Times New Roman"/>
        </w:rPr>
        <w:t xml:space="preserve"> района Курской области.</w:t>
      </w: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  <w:vertAlign w:val="superscript"/>
        </w:rPr>
      </w:pP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2. Установить налоговые ставки в процентах от налоговой базы, в размерах:</w:t>
      </w: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1) 0,3 процента в отношении земельных участков: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626F10">
        <w:rPr>
          <w:rFonts w:ascii="Times New Roman" w:hAnsi="Times New Roman" w:cs="Times New Roman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626F10">
        <w:rPr>
          <w:rFonts w:ascii="Times New Roman" w:hAnsi="Times New Roman" w:cs="Times New Roman"/>
          <w:lang w:eastAsia="en-US"/>
        </w:rPr>
        <w:t xml:space="preserve">занятых </w:t>
      </w:r>
      <w:hyperlink r:id="rId4" w:history="1">
        <w:r w:rsidRPr="00626F10">
          <w:rPr>
            <w:rFonts w:ascii="Times New Roman" w:hAnsi="Times New Roman" w:cs="Times New Roman"/>
            <w:lang w:eastAsia="en-US"/>
          </w:rPr>
          <w:t>жилищным фондом</w:t>
        </w:r>
      </w:hyperlink>
      <w:r w:rsidRPr="00626F10">
        <w:rPr>
          <w:rFonts w:ascii="Times New Roman" w:hAnsi="Times New Roman" w:cs="Times New Roman"/>
          <w:lang w:eastAsia="en-US"/>
        </w:rPr>
        <w:t xml:space="preserve"> и </w:t>
      </w:r>
      <w:hyperlink r:id="rId5" w:history="1">
        <w:r w:rsidRPr="00626F10">
          <w:rPr>
            <w:rFonts w:ascii="Times New Roman" w:hAnsi="Times New Roman" w:cs="Times New Roman"/>
            <w:lang w:eastAsia="en-US"/>
          </w:rPr>
          <w:t>объектами инженерной инфраструктуры</w:t>
        </w:r>
      </w:hyperlink>
      <w:r w:rsidRPr="00626F10">
        <w:rPr>
          <w:rFonts w:ascii="Times New Roman" w:hAnsi="Times New Roman" w:cs="Times New Roman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626F10">
        <w:rPr>
          <w:rFonts w:ascii="Times New Roman" w:hAnsi="Times New Roman" w:cs="Times New Roman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626F10">
          <w:rPr>
            <w:rFonts w:ascii="Times New Roman" w:hAnsi="Times New Roman" w:cs="Times New Roman"/>
            <w:lang w:eastAsia="en-US"/>
          </w:rPr>
          <w:t>законом</w:t>
        </w:r>
      </w:hyperlink>
      <w:r w:rsidRPr="00626F10">
        <w:rPr>
          <w:rFonts w:ascii="Times New Roman" w:hAnsi="Times New Roman" w:cs="Times New Roman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626F10">
        <w:rPr>
          <w:rFonts w:ascii="Times New Roman" w:hAnsi="Times New Roman" w:cs="Times New Roman"/>
          <w:lang w:eastAsia="en-US"/>
        </w:rPr>
        <w:t xml:space="preserve">ограниченных в обороте в соответствии с </w:t>
      </w:r>
      <w:hyperlink r:id="rId7" w:history="1">
        <w:r w:rsidRPr="00626F10">
          <w:rPr>
            <w:rFonts w:ascii="Times New Roman" w:hAnsi="Times New Roman" w:cs="Times New Roman"/>
            <w:lang w:eastAsia="en-US"/>
          </w:rPr>
          <w:t>законодательством</w:t>
        </w:r>
      </w:hyperlink>
      <w:r w:rsidRPr="00626F10">
        <w:rPr>
          <w:rFonts w:ascii="Times New Roman" w:hAnsi="Times New Roman" w:cs="Times New Roman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2) 1,5 процента в отношении прочих земельных участков.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3. Предоставить льготу в виде полного освобождения от уплаты  земельного налога следующим категориям: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- лицам в возрасте 80 лет и старше.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626F10">
        <w:rPr>
          <w:rFonts w:ascii="Times New Roman" w:hAnsi="Times New Roman" w:cs="Times New Roman"/>
        </w:rPr>
        <w:t xml:space="preserve">3.1. </w:t>
      </w:r>
      <w:r w:rsidRPr="00626F10">
        <w:rPr>
          <w:rFonts w:ascii="Times New Roman" w:hAnsi="Times New Roman" w:cs="Times New Roman"/>
          <w:color w:val="000000"/>
        </w:rPr>
        <w:t xml:space="preserve"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626F10" w:rsidRPr="00626F10" w:rsidRDefault="00626F10" w:rsidP="00626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 w:rsidRPr="00626F10">
        <w:rPr>
          <w:rFonts w:ascii="Times New Roman" w:hAnsi="Times New Roman" w:cs="Times New Roman"/>
        </w:rPr>
        <w:t xml:space="preserve">4. Установить отчетные периоды для налогоплательщиков – организаций первый квартал, </w:t>
      </w:r>
      <w:r w:rsidRPr="00626F10">
        <w:rPr>
          <w:rFonts w:ascii="Times New Roman" w:hAnsi="Times New Roman" w:cs="Times New Roman"/>
          <w:lang w:eastAsia="en-US"/>
        </w:rPr>
        <w:t>второй квартал и третий квартал календарного года.</w:t>
      </w:r>
    </w:p>
    <w:p w:rsidR="00626F10" w:rsidRPr="00626F10" w:rsidRDefault="00626F10" w:rsidP="00626F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F10">
        <w:rPr>
          <w:rFonts w:ascii="Times New Roman" w:hAnsi="Times New Roman" w:cs="Times New Roman"/>
          <w:sz w:val="24"/>
          <w:szCs w:val="24"/>
        </w:rPr>
        <w:lastRenderedPageBreak/>
        <w:t>5.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626F10" w:rsidRPr="00626F10" w:rsidRDefault="00626F10" w:rsidP="00626F1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F10">
        <w:rPr>
          <w:rFonts w:ascii="Times New Roman" w:hAnsi="Times New Roman" w:cs="Times New Roman"/>
          <w:sz w:val="24"/>
          <w:szCs w:val="24"/>
        </w:rPr>
        <w:t>6.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 xml:space="preserve">7. Признать утратившими силу решения Собрания депутатов </w:t>
      </w:r>
      <w:proofErr w:type="spellStart"/>
      <w:r w:rsidRPr="00626F10">
        <w:rPr>
          <w:rFonts w:ascii="Times New Roman" w:hAnsi="Times New Roman" w:cs="Times New Roman"/>
        </w:rPr>
        <w:t>Жерновецкого</w:t>
      </w:r>
      <w:proofErr w:type="spellEnd"/>
      <w:r w:rsidRPr="00626F10">
        <w:rPr>
          <w:rFonts w:ascii="Times New Roman" w:hAnsi="Times New Roman" w:cs="Times New Roman"/>
        </w:rPr>
        <w:t xml:space="preserve"> сельсовета </w:t>
      </w:r>
      <w:proofErr w:type="spellStart"/>
      <w:r w:rsidRPr="00626F10">
        <w:rPr>
          <w:rFonts w:ascii="Times New Roman" w:hAnsi="Times New Roman" w:cs="Times New Roman"/>
        </w:rPr>
        <w:t>Касторенского</w:t>
      </w:r>
      <w:proofErr w:type="spellEnd"/>
      <w:r w:rsidRPr="00626F10">
        <w:rPr>
          <w:rFonts w:ascii="Times New Roman" w:hAnsi="Times New Roman" w:cs="Times New Roman"/>
        </w:rPr>
        <w:t xml:space="preserve"> района от 12.11.2014 г. № 18 «О земельном налоге» (с внесенными изменениями и дополнениями от 13.01.2016г. № 2, от 25.06.2018г. № 17).</w:t>
      </w:r>
    </w:p>
    <w:p w:rsidR="00626F10" w:rsidRPr="00626F10" w:rsidRDefault="00626F10" w:rsidP="00626F10">
      <w:pPr>
        <w:spacing w:after="0"/>
        <w:ind w:right="-6" w:firstLine="709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>8.</w:t>
      </w:r>
      <w:r w:rsidRPr="00626F10">
        <w:rPr>
          <w:rFonts w:ascii="Times New Roman" w:hAnsi="Times New Roman" w:cs="Times New Roman"/>
          <w:b/>
          <w:bCs/>
        </w:rPr>
        <w:t xml:space="preserve"> </w:t>
      </w:r>
      <w:r w:rsidRPr="00626F10">
        <w:rPr>
          <w:rFonts w:ascii="Times New Roman" w:hAnsi="Times New Roman" w:cs="Times New Roman"/>
        </w:rPr>
        <w:t>Настоящее Решение</w:t>
      </w:r>
      <w:r w:rsidRPr="00626F10">
        <w:rPr>
          <w:rFonts w:ascii="Times New Roman" w:hAnsi="Times New Roman" w:cs="Times New Roman"/>
          <w:b/>
          <w:bCs/>
        </w:rPr>
        <w:t xml:space="preserve"> </w:t>
      </w:r>
      <w:r w:rsidRPr="00626F10">
        <w:rPr>
          <w:rFonts w:ascii="Times New Roman" w:hAnsi="Times New Roman" w:cs="Times New Roman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626F10" w:rsidRPr="00626F10" w:rsidRDefault="00626F10" w:rsidP="00626F10">
      <w:pPr>
        <w:spacing w:after="0"/>
        <w:ind w:right="-6" w:firstLine="851"/>
        <w:jc w:val="both"/>
        <w:rPr>
          <w:rFonts w:ascii="Times New Roman" w:hAnsi="Times New Roman" w:cs="Times New Roman"/>
        </w:rPr>
      </w:pPr>
    </w:p>
    <w:p w:rsidR="00626F10" w:rsidRPr="00626F10" w:rsidRDefault="00626F10" w:rsidP="00626F10">
      <w:pPr>
        <w:spacing w:after="0"/>
        <w:ind w:right="-6" w:firstLine="851"/>
        <w:jc w:val="both"/>
        <w:rPr>
          <w:rFonts w:ascii="Times New Roman" w:hAnsi="Times New Roman" w:cs="Times New Roman"/>
        </w:rPr>
      </w:pPr>
    </w:p>
    <w:p w:rsidR="00626F10" w:rsidRPr="00626F10" w:rsidRDefault="00626F10" w:rsidP="00626F10">
      <w:pPr>
        <w:pStyle w:val="a7"/>
        <w:tabs>
          <w:tab w:val="left" w:pos="708"/>
        </w:tabs>
        <w:ind w:firstLine="708"/>
      </w:pPr>
      <w:r w:rsidRPr="00626F10">
        <w:t>Председатель Собрания депутатов</w:t>
      </w:r>
    </w:p>
    <w:p w:rsidR="00626F10" w:rsidRPr="00626F10" w:rsidRDefault="00E40B16" w:rsidP="00626F10">
      <w:pPr>
        <w:pStyle w:val="a7"/>
        <w:tabs>
          <w:tab w:val="left" w:pos="708"/>
        </w:tabs>
        <w:ind w:firstLine="708"/>
      </w:pPr>
      <w:proofErr w:type="spellStart"/>
      <w:r>
        <w:t>Жерновецкого</w:t>
      </w:r>
      <w:proofErr w:type="spellEnd"/>
      <w:r w:rsidR="00626F10" w:rsidRPr="00626F10">
        <w:t xml:space="preserve"> сельсовета                                                                        В.П. </w:t>
      </w:r>
      <w:proofErr w:type="spellStart"/>
      <w:r w:rsidR="00626F10" w:rsidRPr="00626F10">
        <w:t>Шеливанов</w:t>
      </w:r>
      <w:proofErr w:type="spellEnd"/>
    </w:p>
    <w:p w:rsidR="00626F10" w:rsidRPr="00626F10" w:rsidRDefault="00626F10" w:rsidP="00626F10">
      <w:pPr>
        <w:pStyle w:val="a7"/>
        <w:tabs>
          <w:tab w:val="left" w:pos="708"/>
        </w:tabs>
      </w:pPr>
    </w:p>
    <w:p w:rsidR="00626F10" w:rsidRPr="00626F10" w:rsidRDefault="00626F10" w:rsidP="00626F10">
      <w:pPr>
        <w:pStyle w:val="a7"/>
        <w:tabs>
          <w:tab w:val="left" w:pos="708"/>
        </w:tabs>
      </w:pPr>
    </w:p>
    <w:p w:rsidR="00626F10" w:rsidRPr="00626F10" w:rsidRDefault="00E40B16" w:rsidP="00626F10">
      <w:pPr>
        <w:pStyle w:val="a7"/>
        <w:tabs>
          <w:tab w:val="left" w:pos="708"/>
        </w:tabs>
      </w:pPr>
      <w:r>
        <w:t xml:space="preserve">           Глава </w:t>
      </w:r>
      <w:proofErr w:type="spellStart"/>
      <w:r>
        <w:t>Жерновецкого</w:t>
      </w:r>
      <w:proofErr w:type="spellEnd"/>
      <w:r w:rsidR="00626F10" w:rsidRPr="00626F10">
        <w:t xml:space="preserve"> сельсовета                                                             С.А.Бородин    </w:t>
      </w:r>
    </w:p>
    <w:p w:rsidR="00626F10" w:rsidRPr="00626F10" w:rsidRDefault="00626F10" w:rsidP="00626F10">
      <w:pPr>
        <w:spacing w:after="0"/>
        <w:ind w:right="-6"/>
        <w:jc w:val="both"/>
        <w:rPr>
          <w:rFonts w:ascii="Times New Roman" w:hAnsi="Times New Roman" w:cs="Times New Roman"/>
        </w:rPr>
      </w:pPr>
      <w:r w:rsidRPr="00626F10">
        <w:rPr>
          <w:rFonts w:ascii="Times New Roman" w:hAnsi="Times New Roman" w:cs="Times New Roman"/>
        </w:rPr>
        <w:t xml:space="preserve">           </w:t>
      </w:r>
      <w:proofErr w:type="spellStart"/>
      <w:r w:rsidRPr="00626F10">
        <w:rPr>
          <w:rFonts w:ascii="Times New Roman" w:hAnsi="Times New Roman" w:cs="Times New Roman"/>
        </w:rPr>
        <w:t>Касторенского</w:t>
      </w:r>
      <w:proofErr w:type="spellEnd"/>
      <w:r w:rsidRPr="00626F10">
        <w:rPr>
          <w:rFonts w:ascii="Times New Roman" w:hAnsi="Times New Roman" w:cs="Times New Roman"/>
        </w:rPr>
        <w:t xml:space="preserve"> района</w:t>
      </w:r>
    </w:p>
    <w:p w:rsidR="0034472B" w:rsidRDefault="0034472B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Default="00151492" w:rsidP="00626F10">
      <w:pPr>
        <w:spacing w:after="0"/>
        <w:rPr>
          <w:rFonts w:ascii="Times New Roman" w:hAnsi="Times New Roman" w:cs="Times New Roman"/>
        </w:rPr>
      </w:pPr>
    </w:p>
    <w:p w:rsidR="00151492" w:rsidRPr="00626F10" w:rsidRDefault="00151492" w:rsidP="00626F10">
      <w:pPr>
        <w:spacing w:after="0"/>
        <w:rPr>
          <w:rFonts w:ascii="Times New Roman" w:hAnsi="Times New Roman" w:cs="Times New Roman"/>
        </w:rPr>
      </w:pPr>
    </w:p>
    <w:sectPr w:rsidR="00151492" w:rsidRPr="00626F10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6F10"/>
    <w:rsid w:val="00151492"/>
    <w:rsid w:val="00223B71"/>
    <w:rsid w:val="0034472B"/>
    <w:rsid w:val="003B1E55"/>
    <w:rsid w:val="00501E8F"/>
    <w:rsid w:val="005701FA"/>
    <w:rsid w:val="005E3923"/>
    <w:rsid w:val="00626F10"/>
    <w:rsid w:val="007101B0"/>
    <w:rsid w:val="00851BE1"/>
    <w:rsid w:val="00957737"/>
    <w:rsid w:val="009B5B95"/>
    <w:rsid w:val="00B36234"/>
    <w:rsid w:val="00BE2947"/>
    <w:rsid w:val="00C14A70"/>
    <w:rsid w:val="00DB771D"/>
    <w:rsid w:val="00E40B16"/>
    <w:rsid w:val="00EA66CD"/>
    <w:rsid w:val="00ED16A6"/>
    <w:rsid w:val="00E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F1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6F1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626F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626F1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626F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1"/>
    <w:uiPriority w:val="99"/>
    <w:rsid w:val="00626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26F10"/>
  </w:style>
  <w:style w:type="character" w:customStyle="1" w:styleId="1">
    <w:name w:val="Верхний колонтитул Знак1"/>
    <w:basedOn w:val="a0"/>
    <w:link w:val="a7"/>
    <w:uiPriority w:val="99"/>
    <w:locked/>
    <w:rsid w:val="00626F1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rsid w:val="00151492"/>
    <w:rPr>
      <w:color w:val="0000FF"/>
      <w:u w:val="single"/>
    </w:rPr>
  </w:style>
  <w:style w:type="paragraph" w:customStyle="1" w:styleId="ConsPlusNormal">
    <w:name w:val="ConsPlusNormal"/>
    <w:uiPriority w:val="99"/>
    <w:rsid w:val="00151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2019-10-10T13:18:00Z</cp:lastPrinted>
  <dcterms:created xsi:type="dcterms:W3CDTF">2019-10-07T06:18:00Z</dcterms:created>
  <dcterms:modified xsi:type="dcterms:W3CDTF">2019-10-10T13:20:00Z</dcterms:modified>
</cp:coreProperties>
</file>