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10" w:rsidRDefault="00983710" w:rsidP="00983710">
      <w:pPr>
        <w:pStyle w:val="ConsPlusNormal"/>
        <w:widowControl/>
        <w:ind w:firstLine="0"/>
      </w:pPr>
    </w:p>
    <w:p w:rsidR="00983710" w:rsidRPr="00ED212C" w:rsidRDefault="00983710" w:rsidP="00983710">
      <w:pPr>
        <w:pStyle w:val="ConsPlusTitle"/>
        <w:widowControl/>
        <w:jc w:val="center"/>
        <w:rPr>
          <w:b w:val="0"/>
          <w:sz w:val="28"/>
          <w:szCs w:val="28"/>
        </w:rPr>
      </w:pPr>
      <w:r w:rsidRPr="00ED212C">
        <w:rPr>
          <w:b w:val="0"/>
          <w:sz w:val="28"/>
          <w:szCs w:val="28"/>
        </w:rPr>
        <w:t>РОССИЙСКАЯ  ФЕДЕРАЦИЯ</w:t>
      </w:r>
    </w:p>
    <w:p w:rsidR="00983710" w:rsidRPr="00ED212C" w:rsidRDefault="00156109" w:rsidP="00983710">
      <w:pPr>
        <w:pStyle w:val="ConsPlusTitle"/>
        <w:widowControl/>
        <w:jc w:val="center"/>
        <w:rPr>
          <w:b w:val="0"/>
          <w:sz w:val="28"/>
          <w:szCs w:val="28"/>
        </w:rPr>
      </w:pPr>
      <w:r w:rsidRPr="00ED212C">
        <w:rPr>
          <w:b w:val="0"/>
          <w:sz w:val="28"/>
          <w:szCs w:val="28"/>
        </w:rPr>
        <w:t>АДМИНИСТРАЦИЯ  ЖЕРНОВЕЦКОГО</w:t>
      </w:r>
      <w:r w:rsidR="00983710" w:rsidRPr="00ED212C">
        <w:rPr>
          <w:b w:val="0"/>
          <w:sz w:val="28"/>
          <w:szCs w:val="28"/>
        </w:rPr>
        <w:t xml:space="preserve">  СЕЛЬСОВЕТА</w:t>
      </w:r>
    </w:p>
    <w:p w:rsidR="00983710" w:rsidRPr="00ED212C" w:rsidRDefault="00983710" w:rsidP="00983710">
      <w:pPr>
        <w:pStyle w:val="ConsPlusTitle"/>
        <w:widowControl/>
        <w:jc w:val="center"/>
        <w:rPr>
          <w:b w:val="0"/>
          <w:sz w:val="28"/>
          <w:szCs w:val="28"/>
        </w:rPr>
      </w:pPr>
      <w:r w:rsidRPr="00ED212C">
        <w:rPr>
          <w:b w:val="0"/>
          <w:sz w:val="28"/>
          <w:szCs w:val="28"/>
        </w:rPr>
        <w:t>КАСТОРЕНСКОГО  РАЙОНА  КУРСКОЙ  ОБЛАСТИ</w:t>
      </w:r>
    </w:p>
    <w:p w:rsidR="00983710" w:rsidRPr="00ED212C" w:rsidRDefault="00983710" w:rsidP="0098371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83710" w:rsidRPr="00ED212C" w:rsidRDefault="00983710" w:rsidP="00983710">
      <w:pPr>
        <w:pStyle w:val="ConsPlusTitle"/>
        <w:widowControl/>
        <w:jc w:val="center"/>
        <w:rPr>
          <w:b w:val="0"/>
          <w:sz w:val="28"/>
          <w:szCs w:val="28"/>
        </w:rPr>
      </w:pPr>
      <w:r w:rsidRPr="00ED212C">
        <w:rPr>
          <w:b w:val="0"/>
          <w:sz w:val="28"/>
          <w:szCs w:val="28"/>
        </w:rPr>
        <w:t>ПОСТАНОВЛЕНИЕ</w:t>
      </w:r>
    </w:p>
    <w:p w:rsidR="00983710" w:rsidRPr="00ED212C" w:rsidRDefault="00983710" w:rsidP="0098371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83710" w:rsidRPr="00ED212C" w:rsidRDefault="00ED212C" w:rsidP="00ED212C">
      <w:pPr>
        <w:pStyle w:val="ConsPlusTitle"/>
        <w:widowControl/>
        <w:rPr>
          <w:b w:val="0"/>
          <w:sz w:val="24"/>
          <w:szCs w:val="24"/>
        </w:rPr>
      </w:pPr>
      <w:r w:rsidRPr="00ED212C">
        <w:rPr>
          <w:b w:val="0"/>
          <w:sz w:val="24"/>
          <w:szCs w:val="24"/>
        </w:rPr>
        <w:t>от 20   июл</w:t>
      </w:r>
      <w:r w:rsidR="00983710" w:rsidRPr="00ED212C">
        <w:rPr>
          <w:b w:val="0"/>
          <w:sz w:val="24"/>
          <w:szCs w:val="24"/>
        </w:rPr>
        <w:t>я  2012 г. № 3</w:t>
      </w:r>
      <w:r w:rsidR="00156109" w:rsidRPr="00ED212C">
        <w:rPr>
          <w:b w:val="0"/>
          <w:sz w:val="24"/>
          <w:szCs w:val="24"/>
        </w:rPr>
        <w:t>0А</w:t>
      </w:r>
    </w:p>
    <w:p w:rsidR="00983710" w:rsidRPr="00ED212C" w:rsidRDefault="00983710" w:rsidP="00ED212C">
      <w:pPr>
        <w:pStyle w:val="ConsPlusTitle"/>
        <w:widowControl/>
        <w:rPr>
          <w:b w:val="0"/>
          <w:sz w:val="24"/>
          <w:szCs w:val="24"/>
        </w:rPr>
      </w:pPr>
      <w:proofErr w:type="gramStart"/>
      <w:r w:rsidRPr="00ED212C">
        <w:rPr>
          <w:b w:val="0"/>
          <w:sz w:val="24"/>
          <w:szCs w:val="24"/>
        </w:rPr>
        <w:t>Об  утверждении положения о проверке соблюдения  гражданином, замещавшим должность муниципальной службы, включенную в перечень должностей, утвержденный постановле</w:t>
      </w:r>
      <w:r w:rsidR="00ED212C" w:rsidRPr="00ED212C">
        <w:rPr>
          <w:b w:val="0"/>
          <w:sz w:val="24"/>
          <w:szCs w:val="24"/>
        </w:rPr>
        <w:t xml:space="preserve">нием администрации  </w:t>
      </w:r>
      <w:proofErr w:type="spellStart"/>
      <w:r w:rsidR="00ED212C" w:rsidRPr="00ED212C">
        <w:rPr>
          <w:b w:val="0"/>
          <w:sz w:val="24"/>
          <w:szCs w:val="24"/>
        </w:rPr>
        <w:t>Жерновецкого</w:t>
      </w:r>
      <w:proofErr w:type="spellEnd"/>
      <w:r w:rsidRPr="00ED212C">
        <w:rPr>
          <w:b w:val="0"/>
          <w:sz w:val="24"/>
          <w:szCs w:val="24"/>
        </w:rPr>
        <w:t xml:space="preserve">  сельсовета  </w:t>
      </w:r>
      <w:proofErr w:type="spellStart"/>
      <w:r w:rsidRPr="00ED212C">
        <w:rPr>
          <w:b w:val="0"/>
          <w:sz w:val="24"/>
          <w:szCs w:val="24"/>
        </w:rPr>
        <w:t>Касторенского</w:t>
      </w:r>
      <w:proofErr w:type="spellEnd"/>
      <w:r w:rsidRPr="00ED212C">
        <w:rPr>
          <w:b w:val="0"/>
          <w:sz w:val="24"/>
          <w:szCs w:val="24"/>
        </w:rPr>
        <w:t xml:space="preserve"> района  Курской  области,  запрета на  замещение на условиях трудового договора должности в организации и (или) на выполнение  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</w:t>
      </w:r>
      <w:proofErr w:type="gramEnd"/>
      <w:r w:rsidRPr="00ED212C">
        <w:rPr>
          <w:b w:val="0"/>
          <w:sz w:val="24"/>
          <w:szCs w:val="24"/>
        </w:rPr>
        <w:t xml:space="preserve">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983710" w:rsidRPr="00ED212C" w:rsidRDefault="00983710" w:rsidP="00ED212C">
      <w:pPr>
        <w:pStyle w:val="ConsPlusNormal"/>
        <w:widowControl/>
        <w:ind w:firstLine="0"/>
        <w:rPr>
          <w:sz w:val="28"/>
          <w:szCs w:val="28"/>
        </w:rPr>
      </w:pPr>
    </w:p>
    <w:p w:rsidR="00983710" w:rsidRPr="00ED212C" w:rsidRDefault="00983710" w:rsidP="00983710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ED212C">
        <w:rPr>
          <w:sz w:val="24"/>
          <w:szCs w:val="24"/>
        </w:rPr>
        <w:t>В соответствии со статьей 12 Федерального закона от 25.12.2008 N 273-ФЗ "О противодействии коррупции", Федеральным законом от 02.03.2007 N 25-ФЗ "О муниципальной службе в Российской Федерации",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Законом Курской  области от 13.06.2007 N 60-ЗКО "О муниципальной службе в</w:t>
      </w:r>
      <w:proofErr w:type="gramEnd"/>
      <w:r w:rsidRPr="00ED212C">
        <w:rPr>
          <w:sz w:val="24"/>
          <w:szCs w:val="24"/>
        </w:rPr>
        <w:t xml:space="preserve"> Курской  облас</w:t>
      </w:r>
      <w:r w:rsidR="00ED212C" w:rsidRPr="00ED212C">
        <w:rPr>
          <w:sz w:val="24"/>
          <w:szCs w:val="24"/>
        </w:rPr>
        <w:t xml:space="preserve">ти" администрация   </w:t>
      </w:r>
      <w:proofErr w:type="spellStart"/>
      <w:r w:rsidR="00ED212C" w:rsidRPr="00ED212C">
        <w:rPr>
          <w:sz w:val="24"/>
          <w:szCs w:val="24"/>
        </w:rPr>
        <w:t>Жерновецкого</w:t>
      </w:r>
      <w:proofErr w:type="spellEnd"/>
      <w:r w:rsidRPr="00ED212C">
        <w:rPr>
          <w:sz w:val="24"/>
          <w:szCs w:val="24"/>
        </w:rPr>
        <w:t xml:space="preserve">  сельсовета  </w:t>
      </w:r>
      <w:proofErr w:type="spellStart"/>
      <w:r w:rsidRPr="00ED212C">
        <w:rPr>
          <w:sz w:val="24"/>
          <w:szCs w:val="24"/>
        </w:rPr>
        <w:t>Касторенского</w:t>
      </w:r>
      <w:proofErr w:type="spellEnd"/>
      <w:r w:rsidRPr="00ED212C">
        <w:rPr>
          <w:sz w:val="24"/>
          <w:szCs w:val="24"/>
        </w:rPr>
        <w:t xml:space="preserve">  района  Курской  области   ПОСТАНОВЛЯЕТ:</w:t>
      </w:r>
    </w:p>
    <w:p w:rsidR="00983710" w:rsidRPr="00ED212C" w:rsidRDefault="00983710" w:rsidP="009837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12C">
        <w:rPr>
          <w:sz w:val="24"/>
          <w:szCs w:val="24"/>
        </w:rPr>
        <w:t xml:space="preserve">1. </w:t>
      </w:r>
      <w:proofErr w:type="gramStart"/>
      <w:r w:rsidRPr="00ED212C">
        <w:rPr>
          <w:sz w:val="24"/>
          <w:szCs w:val="24"/>
        </w:rPr>
        <w:t>Утвердить Положение о проверке соблюдения гражданином, замещавшим должность муниципальной службы, включенную в перечень должностей, утвержденный постановл</w:t>
      </w:r>
      <w:r w:rsidR="00ED212C" w:rsidRPr="00ED212C">
        <w:rPr>
          <w:sz w:val="24"/>
          <w:szCs w:val="24"/>
        </w:rPr>
        <w:t xml:space="preserve">ением администрации </w:t>
      </w:r>
      <w:proofErr w:type="spellStart"/>
      <w:r w:rsidR="00ED212C" w:rsidRPr="00ED212C">
        <w:rPr>
          <w:sz w:val="24"/>
          <w:szCs w:val="24"/>
        </w:rPr>
        <w:t>Жерновецкого</w:t>
      </w:r>
      <w:proofErr w:type="spellEnd"/>
      <w:r w:rsidRPr="00ED212C">
        <w:rPr>
          <w:sz w:val="24"/>
          <w:szCs w:val="24"/>
        </w:rPr>
        <w:t xml:space="preserve">  сельсовета  </w:t>
      </w:r>
      <w:proofErr w:type="spellStart"/>
      <w:r w:rsidRPr="00ED212C">
        <w:rPr>
          <w:sz w:val="24"/>
          <w:szCs w:val="24"/>
        </w:rPr>
        <w:t>Касторенского</w:t>
      </w:r>
      <w:proofErr w:type="spellEnd"/>
      <w:r w:rsidRPr="00ED212C">
        <w:rPr>
          <w:sz w:val="24"/>
          <w:szCs w:val="24"/>
        </w:rPr>
        <w:t xml:space="preserve">  района  Курской  области,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proofErr w:type="gramEnd"/>
      <w:r w:rsidRPr="00ED212C">
        <w:rPr>
          <w:sz w:val="24"/>
          <w:szCs w:val="24"/>
        </w:rPr>
        <w:t>, и соблюдения работодателем условий заключения трудового договора или гражданско-правового договора с таким гражданином. Прилагается.</w:t>
      </w:r>
    </w:p>
    <w:p w:rsidR="00983710" w:rsidRPr="00ED212C" w:rsidRDefault="00983710" w:rsidP="009837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12C">
        <w:rPr>
          <w:sz w:val="24"/>
          <w:szCs w:val="24"/>
        </w:rPr>
        <w:t xml:space="preserve"> 2. </w:t>
      </w:r>
      <w:proofErr w:type="gramStart"/>
      <w:r w:rsidRPr="00ED212C">
        <w:rPr>
          <w:sz w:val="24"/>
          <w:szCs w:val="24"/>
        </w:rPr>
        <w:t>Контроль за</w:t>
      </w:r>
      <w:proofErr w:type="gramEnd"/>
      <w:r w:rsidRPr="00ED212C">
        <w:rPr>
          <w:sz w:val="24"/>
          <w:szCs w:val="24"/>
        </w:rPr>
        <w:t xml:space="preserve"> исполнением настоящего  постановления  оставляю  за  собой.</w:t>
      </w:r>
    </w:p>
    <w:p w:rsidR="00983710" w:rsidRPr="00ED212C" w:rsidRDefault="00983710" w:rsidP="00983710">
      <w:pPr>
        <w:jc w:val="both"/>
        <w:rPr>
          <w:rFonts w:ascii="Arial" w:hAnsi="Arial" w:cs="Arial"/>
          <w:sz w:val="24"/>
          <w:szCs w:val="24"/>
        </w:rPr>
      </w:pPr>
      <w:r w:rsidRPr="00ED212C">
        <w:rPr>
          <w:rFonts w:ascii="Arial" w:hAnsi="Arial" w:cs="Arial"/>
          <w:sz w:val="24"/>
          <w:szCs w:val="24"/>
        </w:rPr>
        <w:t xml:space="preserve">          3. Постановление вступает в силу со дня его официального обнародования на  3-х информационных  стендах:  1-й – в  з</w:t>
      </w:r>
      <w:r w:rsidR="00ED212C" w:rsidRPr="00ED212C">
        <w:rPr>
          <w:rFonts w:ascii="Arial" w:hAnsi="Arial" w:cs="Arial"/>
          <w:sz w:val="24"/>
          <w:szCs w:val="24"/>
        </w:rPr>
        <w:t xml:space="preserve">дании Администрации </w:t>
      </w:r>
      <w:proofErr w:type="spellStart"/>
      <w:r w:rsidR="00ED212C" w:rsidRPr="00ED212C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ED212C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ED212C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D212C">
        <w:rPr>
          <w:rFonts w:ascii="Arial" w:hAnsi="Arial" w:cs="Arial"/>
          <w:sz w:val="24"/>
          <w:szCs w:val="24"/>
        </w:rPr>
        <w:t xml:space="preserve">  района,   2-й -  в здании  магазина  П</w:t>
      </w:r>
      <w:r w:rsidR="00ED212C" w:rsidRPr="00ED212C">
        <w:rPr>
          <w:rFonts w:ascii="Arial" w:hAnsi="Arial" w:cs="Arial"/>
          <w:sz w:val="24"/>
          <w:szCs w:val="24"/>
        </w:rPr>
        <w:t>О  «</w:t>
      </w:r>
      <w:proofErr w:type="spellStart"/>
      <w:r w:rsidR="00ED212C" w:rsidRPr="00ED212C">
        <w:rPr>
          <w:rFonts w:ascii="Arial" w:hAnsi="Arial" w:cs="Arial"/>
          <w:sz w:val="24"/>
          <w:szCs w:val="24"/>
        </w:rPr>
        <w:t>Касторенское</w:t>
      </w:r>
      <w:proofErr w:type="spellEnd"/>
      <w:r w:rsidR="00ED212C" w:rsidRPr="00ED212C">
        <w:rPr>
          <w:rFonts w:ascii="Arial" w:hAnsi="Arial" w:cs="Arial"/>
          <w:sz w:val="24"/>
          <w:szCs w:val="24"/>
        </w:rPr>
        <w:t>» в с</w:t>
      </w:r>
      <w:proofErr w:type="gramStart"/>
      <w:r w:rsidR="00ED212C" w:rsidRPr="00ED212C">
        <w:rPr>
          <w:rFonts w:ascii="Arial" w:hAnsi="Arial" w:cs="Arial"/>
          <w:sz w:val="24"/>
          <w:szCs w:val="24"/>
        </w:rPr>
        <w:t>.Ж</w:t>
      </w:r>
      <w:proofErr w:type="gramEnd"/>
      <w:r w:rsidR="00ED212C" w:rsidRPr="00ED212C">
        <w:rPr>
          <w:rFonts w:ascii="Arial" w:hAnsi="Arial" w:cs="Arial"/>
          <w:sz w:val="24"/>
          <w:szCs w:val="24"/>
        </w:rPr>
        <w:t>ерновец</w:t>
      </w:r>
      <w:r w:rsidRPr="00ED212C">
        <w:rPr>
          <w:rFonts w:ascii="Arial" w:hAnsi="Arial" w:cs="Arial"/>
          <w:sz w:val="24"/>
          <w:szCs w:val="24"/>
        </w:rPr>
        <w:t xml:space="preserve"> , 3-й – в здании  </w:t>
      </w:r>
      <w:r w:rsidR="00ED212C" w:rsidRPr="00ED212C">
        <w:rPr>
          <w:rFonts w:ascii="Arial" w:hAnsi="Arial" w:cs="Arial"/>
          <w:sz w:val="24"/>
          <w:szCs w:val="24"/>
        </w:rPr>
        <w:t>почты.</w:t>
      </w:r>
    </w:p>
    <w:p w:rsidR="00983710" w:rsidRPr="00ED212C" w:rsidRDefault="00983710" w:rsidP="00983710">
      <w:pPr>
        <w:pStyle w:val="ConsPlusNormal"/>
        <w:widowControl/>
        <w:ind w:firstLine="0"/>
        <w:rPr>
          <w:sz w:val="24"/>
          <w:szCs w:val="24"/>
        </w:rPr>
      </w:pPr>
    </w:p>
    <w:p w:rsidR="00983710" w:rsidRPr="00ED212C" w:rsidRDefault="00983710" w:rsidP="00983710">
      <w:pPr>
        <w:pStyle w:val="ConsPlusNormal"/>
        <w:widowControl/>
        <w:ind w:firstLine="0"/>
        <w:rPr>
          <w:sz w:val="24"/>
          <w:szCs w:val="24"/>
        </w:rPr>
      </w:pPr>
    </w:p>
    <w:p w:rsidR="00983710" w:rsidRPr="00ED212C" w:rsidRDefault="00983710" w:rsidP="00983710">
      <w:pPr>
        <w:pStyle w:val="ConsPlusNormal"/>
        <w:widowControl/>
        <w:ind w:firstLine="0"/>
        <w:rPr>
          <w:sz w:val="24"/>
          <w:szCs w:val="24"/>
        </w:rPr>
      </w:pPr>
      <w:r w:rsidRPr="00ED212C">
        <w:rPr>
          <w:sz w:val="24"/>
          <w:szCs w:val="24"/>
        </w:rPr>
        <w:t>Глава  администрации</w:t>
      </w:r>
    </w:p>
    <w:p w:rsidR="00983710" w:rsidRDefault="00ED212C" w:rsidP="00ED212C">
      <w:pPr>
        <w:pStyle w:val="ConsPlusNormal"/>
        <w:widowControl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 w:rsidR="00983710" w:rsidRPr="00ED212C">
        <w:rPr>
          <w:sz w:val="24"/>
          <w:szCs w:val="24"/>
        </w:rPr>
        <w:t xml:space="preserve">  сельсовета                                                  </w:t>
      </w:r>
      <w:r>
        <w:rPr>
          <w:sz w:val="24"/>
          <w:szCs w:val="24"/>
        </w:rPr>
        <w:t xml:space="preserve">              С.А.Бородин</w:t>
      </w:r>
    </w:p>
    <w:p w:rsidR="00ED212C" w:rsidRDefault="00ED212C" w:rsidP="00ED212C">
      <w:pPr>
        <w:pStyle w:val="ConsPlusNormal"/>
        <w:widowControl/>
        <w:ind w:firstLine="0"/>
        <w:rPr>
          <w:sz w:val="24"/>
          <w:szCs w:val="24"/>
        </w:rPr>
      </w:pPr>
    </w:p>
    <w:p w:rsidR="00983710" w:rsidRDefault="00983710" w:rsidP="009837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83710" w:rsidRDefault="00983710" w:rsidP="0098371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983710" w:rsidRDefault="00983710" w:rsidP="0098371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983710" w:rsidRDefault="00983710" w:rsidP="0098371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 w:rsidR="00ED212C">
        <w:rPr>
          <w:sz w:val="24"/>
          <w:szCs w:val="24"/>
        </w:rPr>
        <w:t>Жерновецкого</w:t>
      </w:r>
      <w:proofErr w:type="spellEnd"/>
      <w:r w:rsidR="00ED212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983710" w:rsidRDefault="00983710" w:rsidP="00983710">
      <w:pPr>
        <w:pStyle w:val="ConsPlusNormal"/>
        <w:widowControl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 района  Курской  области</w:t>
      </w:r>
    </w:p>
    <w:p w:rsidR="00983710" w:rsidRDefault="00ED212C" w:rsidP="0098371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20.07.2012г.  N 30А</w:t>
      </w:r>
    </w:p>
    <w:p w:rsidR="00983710" w:rsidRDefault="00983710" w:rsidP="0098371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83710" w:rsidRPr="00ED212C" w:rsidRDefault="00983710" w:rsidP="00983710">
      <w:pPr>
        <w:pStyle w:val="ConsPlusTitle"/>
        <w:widowControl/>
        <w:jc w:val="center"/>
        <w:rPr>
          <w:b w:val="0"/>
          <w:sz w:val="28"/>
          <w:szCs w:val="28"/>
        </w:rPr>
      </w:pPr>
      <w:r w:rsidRPr="00ED212C">
        <w:rPr>
          <w:b w:val="0"/>
          <w:sz w:val="28"/>
          <w:szCs w:val="28"/>
        </w:rPr>
        <w:t xml:space="preserve"> </w:t>
      </w:r>
      <w:proofErr w:type="gramStart"/>
      <w:r w:rsidRPr="00ED212C">
        <w:rPr>
          <w:b w:val="0"/>
          <w:sz w:val="28"/>
          <w:szCs w:val="28"/>
        </w:rPr>
        <w:t>Положение о проверке соблюдения  гражданином, замещавшим должность муниципальной службы, включенную в перечень должностей, утвержденный постановле</w:t>
      </w:r>
      <w:r w:rsidR="00ED212C">
        <w:rPr>
          <w:b w:val="0"/>
          <w:sz w:val="28"/>
          <w:szCs w:val="28"/>
        </w:rPr>
        <w:t xml:space="preserve">нием администрации  </w:t>
      </w:r>
      <w:proofErr w:type="spellStart"/>
      <w:r w:rsidR="00ED212C">
        <w:rPr>
          <w:b w:val="0"/>
          <w:sz w:val="28"/>
          <w:szCs w:val="28"/>
        </w:rPr>
        <w:t>Жерновецкого</w:t>
      </w:r>
      <w:proofErr w:type="spellEnd"/>
      <w:r w:rsidRPr="00ED212C">
        <w:rPr>
          <w:b w:val="0"/>
          <w:sz w:val="28"/>
          <w:szCs w:val="28"/>
        </w:rPr>
        <w:t xml:space="preserve">   сельсовета  </w:t>
      </w:r>
      <w:proofErr w:type="spellStart"/>
      <w:r w:rsidRPr="00ED212C">
        <w:rPr>
          <w:b w:val="0"/>
          <w:sz w:val="28"/>
          <w:szCs w:val="28"/>
        </w:rPr>
        <w:t>Касторенского</w:t>
      </w:r>
      <w:proofErr w:type="spellEnd"/>
      <w:r w:rsidRPr="00ED212C">
        <w:rPr>
          <w:b w:val="0"/>
          <w:sz w:val="28"/>
          <w:szCs w:val="28"/>
        </w:rPr>
        <w:t xml:space="preserve"> района  Курской  области,  запрета на  замещение на условиях трудового договора должности в организации и (или) на выполнение  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</w:t>
      </w:r>
      <w:proofErr w:type="gramEnd"/>
      <w:r w:rsidRPr="00ED212C">
        <w:rPr>
          <w:b w:val="0"/>
          <w:sz w:val="28"/>
          <w:szCs w:val="28"/>
        </w:rPr>
        <w:t xml:space="preserve"> соблюдения работодателем условий заключения трудового договора или гражданско-правового договора с таким гражданином</w:t>
      </w:r>
    </w:p>
    <w:p w:rsidR="00983710" w:rsidRDefault="00983710" w:rsidP="0098371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Настоящим Положением определяется порядок осуществления проверки: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Соблюдения гражданином, замещавшим должность муниципальной службы, включенную в перечень, утвержденный постановл</w:t>
      </w:r>
      <w:r w:rsidR="00ED212C">
        <w:rPr>
          <w:sz w:val="24"/>
          <w:szCs w:val="24"/>
        </w:rPr>
        <w:t xml:space="preserve">ением администрации </w:t>
      </w:r>
      <w:proofErr w:type="spellStart"/>
      <w:r w:rsidR="00ED212C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 сельсовета 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 района  Курской  области, (далее - гражданин, замещавший должность муниципальной службы),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</w:t>
      </w:r>
      <w:proofErr w:type="gramEnd"/>
      <w:r>
        <w:rPr>
          <w:sz w:val="24"/>
          <w:szCs w:val="24"/>
        </w:rPr>
        <w:t xml:space="preserve"> течение месяца стоимостью более ста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</w:t>
      </w:r>
      <w:r w:rsidR="00ED212C">
        <w:rPr>
          <w:sz w:val="24"/>
          <w:szCs w:val="24"/>
        </w:rPr>
        <w:t xml:space="preserve">жащих администрации </w:t>
      </w:r>
      <w:proofErr w:type="spellStart"/>
      <w:r w:rsidR="00ED212C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 сельсовета 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 района  Курской  области, и урегулированию конфликта интересов (далее - комиссия).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Основаниями для осуществления проверки являются: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службы, в соответствии со статьей 12 Федерального закона от 25.12.2008 N 273-ФЗ "О противодействии коррупции" (далее - Федеральный закон N 273-ФЗ).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Не 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</w:t>
      </w:r>
      <w:proofErr w:type="gramStart"/>
      <w:r>
        <w:rPr>
          <w:sz w:val="24"/>
          <w:szCs w:val="24"/>
        </w:rPr>
        <w:t>должности</w:t>
      </w:r>
      <w:proofErr w:type="gramEnd"/>
      <w:r>
        <w:rPr>
          <w:sz w:val="24"/>
          <w:szCs w:val="24"/>
        </w:rPr>
        <w:t xml:space="preserve"> либо выполнение работы на условиях гражданско-правового договора в организации, </w:t>
      </w:r>
      <w:r>
        <w:rPr>
          <w:sz w:val="24"/>
          <w:szCs w:val="24"/>
        </w:rPr>
        <w:lastRenderedPageBreak/>
        <w:t>если отдельные функции по муниципальному управлению этой организацией входили в его должностные (служебные) обязанности.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Проверка, предусмотренная разделом 1 настоящего Положения, осуществляется комиссией по решению главы администрации, первого заместителя главы администрации, заместителей главы администрации, начальников территориальных управлений.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В случае поступления информации, предусмотренной подразделом 2.1 настоящего Положения, комиссия проверяет наличие в личном деле лица, замещавшего должность муниципальной службы, копии протокола заседания комиссии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</w:t>
      </w:r>
      <w:proofErr w:type="gramEnd"/>
      <w:r>
        <w:rPr>
          <w:sz w:val="24"/>
          <w:szCs w:val="24"/>
        </w:rPr>
        <w:t xml:space="preserve"> - протокол с решением о даче согласия).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протокола с решением о даче согласия комиссия принимает решение о соблюдении гражданином, замещавшим должность муниципальной службы, и работодателем требований Федерального закона N 273-ФЗ. Письменная информация работодателя о заключении трудового договора (гражданско-правового договора) с гражданином, замещавшим должность муниципальной службы, и решение комиссии приобщаются к личному делу гражданина, замещавшего должность муниципальной службы.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 комиссия принимает решение о несоблюдении гражданином требований Федерального закона N 273-ФЗ.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 несоблюдении гражданином требований Федерального закона N 273-ФЗ направляется работодателю не позднее рабочего дня, следующего за днем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с гражданином, замещавшим должность муниципальной службы, в соответствии с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 3 ст. 12 Федерального закона N 273-ФЗ.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случае не поступления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 обязанности, предусмотренной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 4 ст. 12 Федерального закона N 273-ФЗ, о чем в течение 3 рабочих дней информирует правоохранительные органы.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поступления письменной информации от работодателя о заключении трудового (гражданско-правового) договора в указанный срок письменная информация работодателя приобщается к личному делу гражданина, замещавшего должность муниципальной службы.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При поступлении информации, предусмотренной подразделом 2.3 настоящего Положения, комиссия проверяет наличие в личном деле лица, замещавшего должность муниципальной службы: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7.1. Протокола с решением о даче согласия.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7.2.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N 273-ФЗ, о чем в течение 3 рабочих дней информирует лиц, направивших информацию.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отсутствия какого-либо из указанных в настоящем разделе документов комиссия принимает решение о несоблюдении гражданином и (или) работодателем требований Федерального закона N 273-ФЗ, о чем в течение 3 рабочих дней информирует правоохранительные органы и лиц, направивших информацию.</w:t>
      </w:r>
    </w:p>
    <w:p w:rsidR="00983710" w:rsidRDefault="00983710" w:rsidP="00ED212C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Комиссия руководствуется в своей деятельности настоящим Положением.</w:t>
      </w: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ED212C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83710" w:rsidRDefault="00983710" w:rsidP="00983710">
      <w:pPr>
        <w:pStyle w:val="ConsPlusNormal"/>
        <w:widowControl/>
        <w:ind w:firstLine="0"/>
        <w:rPr>
          <w:sz w:val="24"/>
          <w:szCs w:val="24"/>
        </w:rPr>
      </w:pPr>
    </w:p>
    <w:p w:rsidR="00983710" w:rsidRDefault="00983710" w:rsidP="00983710">
      <w:pPr>
        <w:pStyle w:val="ConsPlusNormal"/>
        <w:widowControl/>
        <w:ind w:firstLine="0"/>
        <w:rPr>
          <w:sz w:val="24"/>
          <w:szCs w:val="24"/>
        </w:rPr>
      </w:pPr>
    </w:p>
    <w:p w:rsidR="00983710" w:rsidRDefault="00983710" w:rsidP="00983710">
      <w:pPr>
        <w:pStyle w:val="ConsPlusNormal"/>
        <w:widowControl/>
        <w:ind w:firstLine="0"/>
        <w:rPr>
          <w:sz w:val="24"/>
          <w:szCs w:val="24"/>
        </w:rPr>
      </w:pPr>
    </w:p>
    <w:p w:rsidR="00983710" w:rsidRDefault="00983710" w:rsidP="00983710">
      <w:pPr>
        <w:pStyle w:val="ConsPlusNormal"/>
        <w:widowControl/>
        <w:ind w:firstLine="0"/>
        <w:rPr>
          <w:sz w:val="24"/>
          <w:szCs w:val="24"/>
        </w:rPr>
      </w:pPr>
    </w:p>
    <w:p w:rsidR="00983710" w:rsidRDefault="00983710" w:rsidP="00983710">
      <w:pPr>
        <w:pStyle w:val="ConsPlusNormal"/>
        <w:widowControl/>
        <w:ind w:firstLine="0"/>
        <w:rPr>
          <w:sz w:val="24"/>
          <w:szCs w:val="24"/>
        </w:rPr>
      </w:pPr>
    </w:p>
    <w:p w:rsidR="00983710" w:rsidRDefault="00983710" w:rsidP="00983710">
      <w:pPr>
        <w:pStyle w:val="ConsPlusNormal"/>
        <w:widowControl/>
        <w:ind w:firstLine="0"/>
        <w:rPr>
          <w:sz w:val="24"/>
          <w:szCs w:val="24"/>
        </w:rPr>
      </w:pPr>
    </w:p>
    <w:p w:rsidR="00983710" w:rsidRDefault="00983710" w:rsidP="00983710">
      <w:pPr>
        <w:pStyle w:val="ConsPlusNormal"/>
        <w:widowControl/>
        <w:ind w:firstLine="0"/>
        <w:rPr>
          <w:sz w:val="24"/>
          <w:szCs w:val="24"/>
        </w:rPr>
      </w:pPr>
    </w:p>
    <w:p w:rsidR="00983710" w:rsidRDefault="00983710" w:rsidP="00983710">
      <w:pPr>
        <w:pStyle w:val="ConsPlusNormal"/>
        <w:widowControl/>
        <w:ind w:firstLine="0"/>
        <w:rPr>
          <w:sz w:val="24"/>
          <w:szCs w:val="24"/>
        </w:rPr>
      </w:pPr>
    </w:p>
    <w:p w:rsidR="00311D4C" w:rsidRDefault="00311D4C"/>
    <w:sectPr w:rsidR="0031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710"/>
    <w:rsid w:val="00156109"/>
    <w:rsid w:val="00311D4C"/>
    <w:rsid w:val="00983710"/>
    <w:rsid w:val="00ED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3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83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1377</Words>
  <Characters>7852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2019-11-30T12:34:00Z</dcterms:created>
  <dcterms:modified xsi:type="dcterms:W3CDTF">2019-11-30T12:43:00Z</dcterms:modified>
</cp:coreProperties>
</file>