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88" w:rsidRDefault="00E14A88" w:rsidP="00E14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14A88" w:rsidRDefault="00E14A88" w:rsidP="00E14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ЖЕРНОВЕЦКОГО  СЕЛЬСОВЕТА</w:t>
      </w:r>
    </w:p>
    <w:p w:rsidR="00E14A88" w:rsidRDefault="00E14A88" w:rsidP="00E14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E14A88" w:rsidRDefault="00E14A88" w:rsidP="00E14A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A88" w:rsidRDefault="00E14A88" w:rsidP="00E14A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14A88" w:rsidRDefault="00E14A88" w:rsidP="00E14A88">
      <w:pPr>
        <w:pStyle w:val="a3"/>
        <w:spacing w:line="400" w:lineRule="exact"/>
        <w:ind w:right="0"/>
        <w:rPr>
          <w:sz w:val="24"/>
          <w:szCs w:val="24"/>
        </w:rPr>
      </w:pPr>
    </w:p>
    <w:p w:rsidR="00E14A88" w:rsidRDefault="00E14A88" w:rsidP="00E14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 июня 2020 года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№ 25</w:t>
      </w:r>
    </w:p>
    <w:p w:rsidR="00E14A88" w:rsidRDefault="00E14A88" w:rsidP="00E14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Жерновец</w:t>
      </w:r>
    </w:p>
    <w:p w:rsidR="00E14A88" w:rsidRDefault="00E14A88" w:rsidP="00E14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A88" w:rsidRDefault="00E14A88" w:rsidP="00E14A88">
      <w:pPr>
        <w:spacing w:after="0" w:line="240" w:lineRule="auto"/>
        <w:ind w:right="467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 отмене постановлений Администрации Жерновецкого сельсовета Касторенского района  Курской области</w:t>
      </w:r>
    </w:p>
    <w:p w:rsidR="00E14A88" w:rsidRDefault="00E14A88" w:rsidP="00E14A88">
      <w:pPr>
        <w:spacing w:after="0" w:line="240" w:lineRule="auto"/>
        <w:ind w:right="467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E14A88" w:rsidRDefault="00E14A88" w:rsidP="00E14A88">
      <w:pPr>
        <w:pStyle w:val="p2"/>
        <w:shd w:val="clear" w:color="auto" w:fill="FFFFFF"/>
        <w:spacing w:after="0" w:afterAutospacing="0"/>
        <w:jc w:val="both"/>
        <w:rPr>
          <w:color w:val="000000"/>
        </w:rPr>
      </w:pPr>
      <w:r>
        <w:t xml:space="preserve">        В соответствии с решением Собрания депутатов Жерновецкого сельсовета Касторенского района от 30.08.2016 года N 17-А  "</w:t>
      </w:r>
      <w:r>
        <w:rPr>
          <w:rStyle w:val="s2"/>
          <w:bCs/>
          <w:color w:val="000000"/>
        </w:rPr>
        <w:t>Об одобрении проекта Соглашения</w:t>
      </w:r>
      <w:r>
        <w:rPr>
          <w:rStyle w:val="apple-converted-space"/>
          <w:bCs/>
          <w:color w:val="000000"/>
        </w:rPr>
        <w:t> </w:t>
      </w:r>
      <w:r>
        <w:rPr>
          <w:rStyle w:val="s3"/>
          <w:bCs/>
          <w:color w:val="000000"/>
        </w:rPr>
        <w:t>о передаче Администрации Касторенского района Курской области полномочий Администрации Жерновецкого сельсовета Касторенского района по осуществлению внутреннего муниципального финансового контроля</w:t>
      </w:r>
      <w:r>
        <w:t>», Администрация Жерновецкого сельсовета Касторенского района Курской области  ПОСТАНОВЛЯЕТ:</w:t>
      </w:r>
    </w:p>
    <w:p w:rsidR="00E14A88" w:rsidRDefault="00E14A88" w:rsidP="00E1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1.Считать утратившими силу:</w:t>
      </w:r>
    </w:p>
    <w:p w:rsidR="00E14A88" w:rsidRDefault="00E14A88" w:rsidP="00E1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постановление  от 01.09.2014 г. № 16-В «Об утверждении Положения «О внутреннем муниципальном финансовом контроле в  Жерновецком  сельсовете Касторенского района»;</w:t>
      </w:r>
    </w:p>
    <w:p w:rsidR="00E14A88" w:rsidRDefault="00E14A88" w:rsidP="00E1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постановление от 01.09.2014 г. №16-Б «Об утверждении Порядка осуществления внутреннего финансового контроля в Администрации Жерновецкого сельсовета Касторенского района»;</w:t>
      </w:r>
    </w:p>
    <w:p w:rsidR="00E14A88" w:rsidRDefault="00E14A88" w:rsidP="00E1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постановление от 01.09.2014 г. №16-А  «Об утверждении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муниципального образования «Жерновецкий сельсовет» Касторенского района Курской области».</w:t>
      </w:r>
    </w:p>
    <w:p w:rsidR="00E14A88" w:rsidRDefault="00E14A88" w:rsidP="00E1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2.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подлежит обнародованию и размещению на официальном  сайте  Администрации Жерновецкого сельсовета Касторенского района в информационно-телекоммуникационной сети «Интернет».</w:t>
      </w:r>
    </w:p>
    <w:p w:rsidR="00E14A88" w:rsidRDefault="00E14A88" w:rsidP="00E1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 Настоящее постановление вступает в силу с момента подписания.</w:t>
      </w:r>
    </w:p>
    <w:p w:rsidR="00E14A88" w:rsidRDefault="00E14A88" w:rsidP="00E1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4. Контроль за исполнением настоящего постановления оставляю за собой.</w:t>
      </w:r>
    </w:p>
    <w:p w:rsidR="00E14A88" w:rsidRDefault="00E14A88" w:rsidP="00E1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14A88" w:rsidRDefault="00E14A88" w:rsidP="00E1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A88" w:rsidRDefault="00E14A88" w:rsidP="00E1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A88" w:rsidRDefault="00E14A88" w:rsidP="00E1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A88" w:rsidRDefault="00E14A88" w:rsidP="00E1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E14A88" w:rsidRDefault="00E14A88" w:rsidP="00E1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Жерновецкого сельсовета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С.А. Бородин</w:t>
      </w:r>
    </w:p>
    <w:p w:rsidR="00167AE2" w:rsidRDefault="00167AE2"/>
    <w:sectPr w:rsidR="0016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14A88"/>
    <w:rsid w:val="00167AE2"/>
    <w:rsid w:val="00E1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14A88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E14A88"/>
    <w:rPr>
      <w:rFonts w:ascii="Times New Roman" w:eastAsia="Times New Roman" w:hAnsi="Times New Roman" w:cs="Times New Roman"/>
      <w:sz w:val="28"/>
      <w:szCs w:val="20"/>
    </w:rPr>
  </w:style>
  <w:style w:type="paragraph" w:customStyle="1" w:styleId="p2">
    <w:name w:val="p2"/>
    <w:basedOn w:val="a"/>
    <w:rsid w:val="00E1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14A88"/>
  </w:style>
  <w:style w:type="character" w:customStyle="1" w:styleId="apple-converted-space">
    <w:name w:val="apple-converted-space"/>
    <w:basedOn w:val="a0"/>
    <w:rsid w:val="00E14A88"/>
  </w:style>
  <w:style w:type="character" w:customStyle="1" w:styleId="s3">
    <w:name w:val="s3"/>
    <w:basedOn w:val="a0"/>
    <w:rsid w:val="00E14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2020-06-25T07:15:00Z</dcterms:created>
  <dcterms:modified xsi:type="dcterms:W3CDTF">2020-06-25T07:16:00Z</dcterms:modified>
</cp:coreProperties>
</file>