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DB" w:rsidRPr="00D5757A" w:rsidRDefault="00855EDB" w:rsidP="00DF4B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5757A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</w:t>
      </w:r>
    </w:p>
    <w:p w:rsidR="00855EDB" w:rsidRPr="00D5757A" w:rsidRDefault="00855EDB" w:rsidP="00DF4B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5757A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855EDB" w:rsidRPr="00D5757A" w:rsidRDefault="001F35B1" w:rsidP="00DF4B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ЖЕРНОВЕЦКОГО</w:t>
      </w:r>
      <w:r w:rsidR="00855EDB" w:rsidRPr="00D5757A">
        <w:rPr>
          <w:rFonts w:ascii="Times New Roman" w:hAnsi="Times New Roman"/>
          <w:b/>
          <w:sz w:val="32"/>
          <w:szCs w:val="32"/>
        </w:rPr>
        <w:t xml:space="preserve">  СЕЛЬСОВЕТА</w:t>
      </w:r>
    </w:p>
    <w:p w:rsidR="00855EDB" w:rsidRPr="00D5757A" w:rsidRDefault="00855EDB" w:rsidP="00DF4B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5757A">
        <w:rPr>
          <w:rFonts w:ascii="Times New Roman" w:hAnsi="Times New Roman"/>
          <w:b/>
          <w:sz w:val="32"/>
          <w:szCs w:val="32"/>
        </w:rPr>
        <w:t>КАСТОРЕНСКОГО РАЙОНА КУРСКОЙ ОБЛАСТИ</w:t>
      </w:r>
    </w:p>
    <w:p w:rsidR="00855EDB" w:rsidRPr="00D5757A" w:rsidRDefault="00855EDB" w:rsidP="00DF4B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55EDB" w:rsidRPr="00D5757A" w:rsidRDefault="00855EDB" w:rsidP="00DF4B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5757A">
        <w:rPr>
          <w:rFonts w:ascii="Times New Roman" w:hAnsi="Times New Roman"/>
          <w:b/>
          <w:sz w:val="32"/>
          <w:szCs w:val="32"/>
        </w:rPr>
        <w:t>ПОСТАНОВЛЕНИЕ</w:t>
      </w:r>
    </w:p>
    <w:p w:rsidR="00855EDB" w:rsidRPr="00D5757A" w:rsidRDefault="00855EDB" w:rsidP="00DF4B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55EDB" w:rsidRPr="00D5757A" w:rsidRDefault="001F35B1" w:rsidP="00381A4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    25</w:t>
      </w:r>
      <w:r w:rsidR="00855EDB" w:rsidRPr="00D5757A">
        <w:rPr>
          <w:rFonts w:ascii="Times New Roman" w:hAnsi="Times New Roman"/>
          <w:b/>
          <w:sz w:val="32"/>
          <w:szCs w:val="32"/>
        </w:rPr>
        <w:t xml:space="preserve"> июня    2020 года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№26</w:t>
      </w:r>
    </w:p>
    <w:p w:rsidR="00855EDB" w:rsidRPr="00D5757A" w:rsidRDefault="001F35B1" w:rsidP="00381A4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с. Жерновец</w:t>
      </w:r>
    </w:p>
    <w:p w:rsidR="00855EDB" w:rsidRPr="00D5757A" w:rsidRDefault="00855EDB" w:rsidP="00DF4B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55EDB" w:rsidRPr="00D5757A" w:rsidRDefault="00855EDB" w:rsidP="00D5757A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57A">
        <w:rPr>
          <w:rFonts w:ascii="Times New Roman" w:hAnsi="Times New Roman" w:cs="Times New Roman"/>
          <w:b/>
          <w:sz w:val="32"/>
          <w:szCs w:val="32"/>
        </w:rPr>
        <w:t>О внесении изменений  в пост</w:t>
      </w:r>
      <w:r w:rsidR="004F3184">
        <w:rPr>
          <w:rFonts w:ascii="Times New Roman" w:hAnsi="Times New Roman" w:cs="Times New Roman"/>
          <w:b/>
          <w:sz w:val="32"/>
          <w:szCs w:val="32"/>
        </w:rPr>
        <w:t>ановление от  11.07.2016 г. № 34-а</w:t>
      </w:r>
      <w:r w:rsidRPr="00D5757A">
        <w:rPr>
          <w:rFonts w:ascii="Times New Roman" w:hAnsi="Times New Roman" w:cs="Times New Roman"/>
          <w:b/>
          <w:sz w:val="32"/>
          <w:szCs w:val="32"/>
        </w:rPr>
        <w:t xml:space="preserve">  «Об  утверждении  Порядка  принятия решений о признании безнадежной к взысканию задолженности по платежам в бюджет муниц</w:t>
      </w:r>
      <w:r w:rsidR="00213353">
        <w:rPr>
          <w:rFonts w:ascii="Times New Roman" w:hAnsi="Times New Roman" w:cs="Times New Roman"/>
          <w:b/>
          <w:sz w:val="32"/>
          <w:szCs w:val="32"/>
        </w:rPr>
        <w:t>ипального образования «Жерновецкий</w:t>
      </w:r>
      <w:r w:rsidRPr="00D5757A">
        <w:rPr>
          <w:rFonts w:ascii="Times New Roman" w:hAnsi="Times New Roman" w:cs="Times New Roman"/>
          <w:b/>
          <w:sz w:val="32"/>
          <w:szCs w:val="32"/>
        </w:rPr>
        <w:t xml:space="preserve">  сельсовет» Касторенского района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5757A">
        <w:rPr>
          <w:rFonts w:ascii="Times New Roman" w:hAnsi="Times New Roman" w:cs="Times New Roman"/>
          <w:b/>
          <w:sz w:val="32"/>
          <w:szCs w:val="32"/>
        </w:rPr>
        <w:t xml:space="preserve"> Курской области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D5757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D5757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855EDB" w:rsidRPr="00CD1234" w:rsidRDefault="00855EDB" w:rsidP="00DF4B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5EDB" w:rsidRPr="00CD1234" w:rsidRDefault="00855EDB" w:rsidP="00DF4B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23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07.04.2020г. №114-ФЗ «О внесении изменений в статью 47.2  Бюджетного кодекса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ции», Администрация </w:t>
      </w:r>
      <w:r w:rsidRPr="00CD1234">
        <w:rPr>
          <w:rFonts w:ascii="Times New Roman" w:hAnsi="Times New Roman" w:cs="Times New Roman"/>
          <w:sz w:val="24"/>
          <w:szCs w:val="24"/>
        </w:rPr>
        <w:t xml:space="preserve"> </w:t>
      </w:r>
      <w:r w:rsidR="00C31C39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234">
        <w:rPr>
          <w:rFonts w:ascii="Times New Roman" w:hAnsi="Times New Roman" w:cs="Times New Roman"/>
          <w:sz w:val="24"/>
          <w:szCs w:val="24"/>
        </w:rPr>
        <w:t>сельсовета Каст</w:t>
      </w:r>
      <w:r>
        <w:rPr>
          <w:rFonts w:ascii="Times New Roman" w:hAnsi="Times New Roman" w:cs="Times New Roman"/>
          <w:sz w:val="24"/>
          <w:szCs w:val="24"/>
        </w:rPr>
        <w:t xml:space="preserve">оренского района </w:t>
      </w:r>
      <w:r w:rsidRPr="00CD1234">
        <w:rPr>
          <w:rFonts w:ascii="Times New Roman" w:hAnsi="Times New Roman" w:cs="Times New Roman"/>
          <w:sz w:val="24"/>
          <w:szCs w:val="24"/>
        </w:rPr>
        <w:t xml:space="preserve">  ПОСТАНОВЛЯЕТ:</w:t>
      </w:r>
    </w:p>
    <w:p w:rsidR="00855EDB" w:rsidRPr="00CD1234" w:rsidRDefault="00855EDB" w:rsidP="000027F6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55EDB" w:rsidRPr="00CD1234" w:rsidRDefault="00855EDB" w:rsidP="000027F6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1234">
        <w:rPr>
          <w:rFonts w:ascii="Times New Roman" w:hAnsi="Times New Roman" w:cs="Times New Roman"/>
          <w:sz w:val="24"/>
          <w:szCs w:val="24"/>
        </w:rPr>
        <w:t xml:space="preserve">         1. Внести в  Порядок принятия решений о признании безнадежной к взысканию задолженности по платежам в бюджет муницип</w:t>
      </w:r>
      <w:r w:rsidR="009E5124">
        <w:rPr>
          <w:rFonts w:ascii="Times New Roman" w:hAnsi="Times New Roman" w:cs="Times New Roman"/>
          <w:sz w:val="24"/>
          <w:szCs w:val="24"/>
        </w:rPr>
        <w:t>ального образования «Жерновецкий</w:t>
      </w:r>
      <w:r w:rsidRPr="00CD1234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области, утвержденный постановлением Администрации </w:t>
      </w:r>
      <w:r w:rsidR="009E5124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234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</w:t>
      </w:r>
      <w:r w:rsidR="009E5124">
        <w:rPr>
          <w:rFonts w:ascii="Times New Roman" w:hAnsi="Times New Roman" w:cs="Times New Roman"/>
          <w:sz w:val="24"/>
          <w:szCs w:val="24"/>
        </w:rPr>
        <w:t>кой области от 11.07.2016г. № 34-а</w:t>
      </w:r>
      <w:r w:rsidRPr="00CD1234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решений о признании безнадежной к взысканию задолженности по платежам в бюджет муницип</w:t>
      </w:r>
      <w:r w:rsidR="00F26BA4">
        <w:rPr>
          <w:rFonts w:ascii="Times New Roman" w:hAnsi="Times New Roman" w:cs="Times New Roman"/>
          <w:sz w:val="24"/>
          <w:szCs w:val="24"/>
        </w:rPr>
        <w:t>ального образования «Жерновецкий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234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области» следующие изменения:</w:t>
      </w:r>
    </w:p>
    <w:p w:rsidR="00855EDB" w:rsidRPr="00CD1234" w:rsidRDefault="00855EDB" w:rsidP="00381A42">
      <w:pPr>
        <w:pStyle w:val="ConsPlusNormal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1234">
        <w:rPr>
          <w:rFonts w:ascii="Times New Roman" w:hAnsi="Times New Roman" w:cs="Times New Roman"/>
          <w:sz w:val="24"/>
          <w:szCs w:val="24"/>
        </w:rPr>
        <w:t>в «пункте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234">
        <w:rPr>
          <w:rFonts w:ascii="Times New Roman" w:hAnsi="Times New Roman" w:cs="Times New Roman"/>
          <w:sz w:val="24"/>
          <w:szCs w:val="24"/>
        </w:rPr>
        <w:t>статьи 1»:</w:t>
      </w:r>
    </w:p>
    <w:p w:rsidR="00855EDB" w:rsidRPr="00CD1234" w:rsidRDefault="00855EDB" w:rsidP="00570FA8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1234">
        <w:rPr>
          <w:rFonts w:ascii="Times New Roman" w:hAnsi="Times New Roman" w:cs="Times New Roman"/>
          <w:sz w:val="24"/>
          <w:szCs w:val="24"/>
        </w:rPr>
        <w:t xml:space="preserve">      а)</w:t>
      </w:r>
      <w:r>
        <w:rPr>
          <w:rFonts w:ascii="Times New Roman" w:hAnsi="Times New Roman" w:cs="Times New Roman"/>
          <w:sz w:val="24"/>
          <w:szCs w:val="24"/>
        </w:rPr>
        <w:t xml:space="preserve"> в «подпункте 2» слова «</w:t>
      </w:r>
      <w:r w:rsidRPr="00CD1234">
        <w:rPr>
          <w:rFonts w:ascii="Times New Roman" w:hAnsi="Times New Roman" w:cs="Times New Roman"/>
          <w:sz w:val="24"/>
          <w:szCs w:val="24"/>
        </w:rPr>
        <w:t>в части задолженности по платежам в муниципальный бюджет, не погашенным» заменить словами «в части задолженности по платежам в муниципальный бюджет, не погашенной»;</w:t>
      </w:r>
    </w:p>
    <w:p w:rsidR="00855EDB" w:rsidRPr="00CD1234" w:rsidRDefault="00855EDB" w:rsidP="00570FA8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1234">
        <w:rPr>
          <w:rFonts w:ascii="Times New Roman" w:hAnsi="Times New Roman" w:cs="Times New Roman"/>
          <w:color w:val="333333"/>
          <w:sz w:val="24"/>
          <w:szCs w:val="24"/>
        </w:rPr>
        <w:t xml:space="preserve">      б) дополнить подпунктом 2.1 следующего содержания:</w:t>
      </w:r>
    </w:p>
    <w:p w:rsidR="00855EDB" w:rsidRPr="00CD1234" w:rsidRDefault="00855EDB" w:rsidP="00570FA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dst100012"/>
      <w:bookmarkEnd w:id="0"/>
      <w:r w:rsidRPr="00CD1234">
        <w:rPr>
          <w:rFonts w:ascii="Times New Roman" w:hAnsi="Times New Roman"/>
          <w:color w:val="333333"/>
          <w:sz w:val="24"/>
          <w:szCs w:val="24"/>
        </w:rPr>
        <w:t>"2.1) признания банкротом гражданина, не являющегося индивидуальным предпринимателем, в соответствии с Федеральным </w:t>
      </w:r>
      <w:hyperlink r:id="rId7" w:anchor="dst0" w:history="1">
        <w:r w:rsidRPr="00CD1234">
          <w:rPr>
            <w:rFonts w:ascii="Times New Roman" w:hAnsi="Times New Roman"/>
            <w:sz w:val="24"/>
            <w:szCs w:val="24"/>
          </w:rPr>
          <w:t>законом</w:t>
        </w:r>
      </w:hyperlink>
      <w:r w:rsidRPr="00CD1234">
        <w:rPr>
          <w:rFonts w:ascii="Times New Roman" w:hAnsi="Times New Roman"/>
          <w:sz w:val="24"/>
          <w:szCs w:val="24"/>
        </w:rPr>
        <w:t> 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законом;";</w:t>
      </w:r>
    </w:p>
    <w:p w:rsidR="00855EDB" w:rsidRPr="00CD1234" w:rsidRDefault="00855EDB" w:rsidP="00570FA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dst100013"/>
      <w:bookmarkEnd w:id="1"/>
      <w:r w:rsidRPr="00CD1234">
        <w:rPr>
          <w:rFonts w:ascii="Times New Roman" w:hAnsi="Times New Roman"/>
          <w:sz w:val="24"/>
          <w:szCs w:val="24"/>
        </w:rPr>
        <w:t>в) в подпункте 3 слова "погашенным по причине недостаточности имущества организации и (или) невозможности их" заменить словами "погашенной по причине недостаточности имущества организации и (или) невозможности ее";</w:t>
      </w:r>
    </w:p>
    <w:p w:rsidR="00855EDB" w:rsidRPr="00CD1234" w:rsidRDefault="00855EDB" w:rsidP="00570FA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dst100014"/>
      <w:bookmarkEnd w:id="2"/>
      <w:r w:rsidRPr="00CD1234">
        <w:rPr>
          <w:rFonts w:ascii="Times New Roman" w:hAnsi="Times New Roman"/>
          <w:sz w:val="24"/>
          <w:szCs w:val="24"/>
        </w:rPr>
        <w:t>г) подпункт 4 изложить в следующей редакции:</w:t>
      </w:r>
    </w:p>
    <w:p w:rsidR="00855EDB" w:rsidRPr="00CD1234" w:rsidRDefault="00855EDB" w:rsidP="00570FA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dst100015"/>
      <w:bookmarkEnd w:id="3"/>
      <w:r w:rsidRPr="00CD1234">
        <w:rPr>
          <w:rFonts w:ascii="Times New Roman" w:hAnsi="Times New Roman"/>
          <w:sz w:val="24"/>
          <w:szCs w:val="24"/>
        </w:rPr>
        <w:lastRenderedPageBreak/>
        <w:t>"4)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бюджет;";</w:t>
      </w:r>
    </w:p>
    <w:p w:rsidR="00855EDB" w:rsidRPr="00CD1234" w:rsidRDefault="00855EDB" w:rsidP="00570FA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dst100016"/>
      <w:bookmarkEnd w:id="4"/>
      <w:r w:rsidRPr="00CD1234">
        <w:rPr>
          <w:rFonts w:ascii="Times New Roman" w:hAnsi="Times New Roman"/>
          <w:sz w:val="24"/>
          <w:szCs w:val="24"/>
        </w:rPr>
        <w:t>д) в абзаце первом подпункта 5 слова "основаниям, предусмотренным пунктами 3 и 4" заменить словами "основанию, предусмотренному </w:t>
      </w:r>
      <w:hyperlink r:id="rId8" w:anchor="dst100348" w:history="1">
        <w:r w:rsidRPr="00CD1234">
          <w:rPr>
            <w:rFonts w:ascii="Times New Roman" w:hAnsi="Times New Roman"/>
            <w:sz w:val="24"/>
            <w:szCs w:val="24"/>
          </w:rPr>
          <w:t>пунктом 3</w:t>
        </w:r>
      </w:hyperlink>
      <w:r w:rsidRPr="00CD1234">
        <w:rPr>
          <w:rFonts w:ascii="Times New Roman" w:hAnsi="Times New Roman"/>
          <w:sz w:val="24"/>
          <w:szCs w:val="24"/>
        </w:rPr>
        <w:t> или </w:t>
      </w:r>
      <w:hyperlink r:id="rId9" w:anchor="dst100349" w:history="1">
        <w:r w:rsidRPr="00CD1234">
          <w:rPr>
            <w:rFonts w:ascii="Times New Roman" w:hAnsi="Times New Roman"/>
            <w:sz w:val="24"/>
            <w:szCs w:val="24"/>
          </w:rPr>
          <w:t>4</w:t>
        </w:r>
      </w:hyperlink>
      <w:r w:rsidRPr="00CD1234">
        <w:rPr>
          <w:rFonts w:ascii="Times New Roman" w:hAnsi="Times New Roman"/>
          <w:sz w:val="24"/>
          <w:szCs w:val="24"/>
        </w:rPr>
        <w:t>";</w:t>
      </w:r>
    </w:p>
    <w:p w:rsidR="00855EDB" w:rsidRPr="00CD1234" w:rsidRDefault="00855EDB" w:rsidP="00512F1A">
      <w:pPr>
        <w:shd w:val="clear" w:color="auto" w:fill="FFFFFF"/>
        <w:spacing w:line="29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5" w:name="dst100017"/>
      <w:bookmarkEnd w:id="5"/>
      <w:r w:rsidRPr="00CD1234">
        <w:rPr>
          <w:rFonts w:ascii="Times New Roman" w:hAnsi="Times New Roman"/>
          <w:color w:val="333333"/>
          <w:sz w:val="24"/>
          <w:szCs w:val="24"/>
        </w:rPr>
        <w:t xml:space="preserve">        е) дополнить подпунктом 6 следующего содержания:</w:t>
      </w:r>
    </w:p>
    <w:p w:rsidR="00855EDB" w:rsidRPr="00CD1234" w:rsidRDefault="00855EDB" w:rsidP="00570FA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dst100018"/>
      <w:bookmarkEnd w:id="6"/>
      <w:r w:rsidRPr="00CD1234">
        <w:rPr>
          <w:rFonts w:ascii="Times New Roman" w:hAnsi="Times New Roman"/>
          <w:sz w:val="24"/>
          <w:szCs w:val="24"/>
        </w:rPr>
        <w:t>"6)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0" w:anchor="dst100348" w:history="1">
        <w:r w:rsidRPr="00CD1234">
          <w:rPr>
            <w:rFonts w:ascii="Times New Roman" w:hAnsi="Times New Roman"/>
            <w:sz w:val="24"/>
            <w:szCs w:val="24"/>
          </w:rPr>
          <w:t>пунктом 3</w:t>
        </w:r>
      </w:hyperlink>
      <w:r w:rsidRPr="00CD1234">
        <w:rPr>
          <w:rFonts w:ascii="Times New Roman" w:hAnsi="Times New Roman"/>
          <w:sz w:val="24"/>
          <w:szCs w:val="24"/>
        </w:rPr>
        <w:t> или </w:t>
      </w:r>
      <w:hyperlink r:id="rId11" w:anchor="dst100349" w:history="1">
        <w:r w:rsidRPr="00CD1234">
          <w:rPr>
            <w:rFonts w:ascii="Times New Roman" w:hAnsi="Times New Roman"/>
            <w:sz w:val="24"/>
            <w:szCs w:val="24"/>
          </w:rPr>
          <w:t>4 части 1 статьи 46</w:t>
        </w:r>
      </w:hyperlink>
      <w:r w:rsidRPr="00CD1234">
        <w:rPr>
          <w:rFonts w:ascii="Times New Roman" w:hAnsi="Times New Roman"/>
          <w:sz w:val="24"/>
          <w:szCs w:val="24"/>
        </w:rPr>
        <w:t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2" w:anchor="dst0" w:history="1">
        <w:r w:rsidRPr="00CD1234">
          <w:rPr>
            <w:rFonts w:ascii="Times New Roman" w:hAnsi="Times New Roman"/>
            <w:sz w:val="24"/>
            <w:szCs w:val="24"/>
          </w:rPr>
          <w:t>законом</w:t>
        </w:r>
      </w:hyperlink>
      <w:r w:rsidRPr="00CD1234">
        <w:rPr>
          <w:rFonts w:ascii="Times New Roman" w:hAnsi="Times New Roman"/>
          <w:sz w:val="24"/>
          <w:szCs w:val="24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учете.";</w:t>
      </w:r>
    </w:p>
    <w:p w:rsidR="00855EDB" w:rsidRPr="00CD1234" w:rsidRDefault="00855EDB" w:rsidP="00570FA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dst100019"/>
      <w:bookmarkEnd w:id="7"/>
      <w:r w:rsidRPr="00CD1234">
        <w:rPr>
          <w:rFonts w:ascii="Times New Roman" w:hAnsi="Times New Roman"/>
          <w:sz w:val="24"/>
          <w:szCs w:val="24"/>
        </w:rPr>
        <w:t>2) пункт 2 статьи 1 изложить в следующей редакции:</w:t>
      </w:r>
    </w:p>
    <w:p w:rsidR="00855EDB" w:rsidRPr="00CD1234" w:rsidRDefault="00855EDB" w:rsidP="00570FA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bookmarkStart w:id="8" w:name="dst100020"/>
      <w:bookmarkEnd w:id="8"/>
      <w:r w:rsidRPr="00CD1234">
        <w:rPr>
          <w:rFonts w:ascii="Times New Roman" w:hAnsi="Times New Roman"/>
          <w:sz w:val="24"/>
          <w:szCs w:val="24"/>
        </w:rPr>
        <w:t>"2. Наряду со случаями, предусмотренными пунктом 1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3" w:anchor="dst0" w:history="1">
        <w:r w:rsidRPr="00CD1234">
          <w:rPr>
            <w:rFonts w:ascii="Times New Roman" w:hAnsi="Times New Roman"/>
            <w:sz w:val="24"/>
            <w:szCs w:val="24"/>
          </w:rPr>
          <w:t>Кодексом</w:t>
        </w:r>
      </w:hyperlink>
      <w:r w:rsidRPr="00CD1234">
        <w:rPr>
          <w:rFonts w:ascii="Times New Roman" w:hAnsi="Times New Roman"/>
          <w:sz w:val="24"/>
          <w:szCs w:val="24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наказания.";</w:t>
      </w:r>
    </w:p>
    <w:p w:rsidR="00855EDB" w:rsidRPr="00CD1234" w:rsidRDefault="00855EDB" w:rsidP="00CD123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9" w:name="dst100021"/>
      <w:bookmarkEnd w:id="9"/>
      <w:r>
        <w:rPr>
          <w:rFonts w:ascii="Times New Roman" w:hAnsi="Times New Roman"/>
          <w:sz w:val="24"/>
          <w:szCs w:val="24"/>
        </w:rPr>
        <w:t>2.</w:t>
      </w:r>
      <w:r w:rsidRPr="00CD1234">
        <w:rPr>
          <w:rFonts w:ascii="Times New Roman" w:hAnsi="Times New Roman"/>
          <w:sz w:val="24"/>
          <w:szCs w:val="24"/>
        </w:rPr>
        <w:t>Настоящее постановление вступает в силу с момента подписания.</w:t>
      </w:r>
    </w:p>
    <w:p w:rsidR="00855EDB" w:rsidRPr="00CD1234" w:rsidRDefault="00855EDB" w:rsidP="00CD1234">
      <w:pPr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D1234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55EDB" w:rsidRPr="00CD1234" w:rsidRDefault="00855EDB" w:rsidP="00D918B9">
      <w:pPr>
        <w:pStyle w:val="a3"/>
        <w:ind w:hanging="141"/>
        <w:rPr>
          <w:rFonts w:ascii="Times New Roman" w:hAnsi="Times New Roman"/>
          <w:sz w:val="24"/>
          <w:szCs w:val="24"/>
        </w:rPr>
      </w:pPr>
    </w:p>
    <w:p w:rsidR="00855EDB" w:rsidRPr="00CD1234" w:rsidRDefault="00855EDB" w:rsidP="00DF4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5EDB" w:rsidRPr="00CD1234" w:rsidRDefault="00855EDB" w:rsidP="00DF4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234">
        <w:rPr>
          <w:rFonts w:ascii="Times New Roman" w:hAnsi="Times New Roman"/>
          <w:sz w:val="24"/>
          <w:szCs w:val="24"/>
        </w:rPr>
        <w:t xml:space="preserve">Глава </w:t>
      </w:r>
    </w:p>
    <w:p w:rsidR="00855EDB" w:rsidRPr="00CD1234" w:rsidRDefault="008E4720" w:rsidP="00DF4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Жерновецкого</w:t>
      </w:r>
      <w:r w:rsidR="00855EDB">
        <w:rPr>
          <w:rFonts w:ascii="Times New Roman" w:hAnsi="Times New Roman"/>
          <w:sz w:val="24"/>
          <w:szCs w:val="24"/>
        </w:rPr>
        <w:t xml:space="preserve"> </w:t>
      </w:r>
      <w:r w:rsidR="00855EDB" w:rsidRPr="00CD1234">
        <w:rPr>
          <w:rFonts w:ascii="Times New Roman" w:hAnsi="Times New Roman"/>
          <w:sz w:val="24"/>
          <w:szCs w:val="24"/>
        </w:rPr>
        <w:t xml:space="preserve"> сельсовета: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С.А. Бородин</w:t>
      </w:r>
      <w:r w:rsidR="00855EDB">
        <w:rPr>
          <w:rFonts w:ascii="Times New Roman" w:hAnsi="Times New Roman"/>
          <w:sz w:val="24"/>
          <w:szCs w:val="24"/>
        </w:rPr>
        <w:t xml:space="preserve"> </w:t>
      </w:r>
    </w:p>
    <w:p w:rsidR="00855EDB" w:rsidRDefault="00855EDB">
      <w:pPr>
        <w:rPr>
          <w:rFonts w:ascii="Times New Roman" w:hAnsi="Times New Roman"/>
          <w:b/>
          <w:bCs/>
          <w:sz w:val="28"/>
          <w:szCs w:val="28"/>
        </w:rPr>
      </w:pPr>
      <w:bookmarkStart w:id="10" w:name="_GoBack"/>
      <w:bookmarkEnd w:id="10"/>
    </w:p>
    <w:sectPr w:rsidR="00855EDB" w:rsidSect="00762EBF">
      <w:pgSz w:w="11905" w:h="16838"/>
      <w:pgMar w:top="1134" w:right="1247" w:bottom="1134" w:left="153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DA0" w:rsidRDefault="00BC5DA0" w:rsidP="00D918B9">
      <w:pPr>
        <w:spacing w:after="0" w:line="240" w:lineRule="auto"/>
      </w:pPr>
      <w:r>
        <w:separator/>
      </w:r>
    </w:p>
  </w:endnote>
  <w:endnote w:type="continuationSeparator" w:id="1">
    <w:p w:rsidR="00BC5DA0" w:rsidRDefault="00BC5DA0" w:rsidP="00D9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DA0" w:rsidRDefault="00BC5DA0" w:rsidP="00D918B9">
      <w:pPr>
        <w:spacing w:after="0" w:line="240" w:lineRule="auto"/>
      </w:pPr>
      <w:r>
        <w:separator/>
      </w:r>
    </w:p>
  </w:footnote>
  <w:footnote w:type="continuationSeparator" w:id="1">
    <w:p w:rsidR="00BC5DA0" w:rsidRDefault="00BC5DA0" w:rsidP="00D91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3966"/>
    <w:multiLevelType w:val="hybridMultilevel"/>
    <w:tmpl w:val="A1885BD2"/>
    <w:lvl w:ilvl="0" w:tplc="FE0CC6E4">
      <w:start w:val="1"/>
      <w:numFmt w:val="decimal"/>
      <w:lvlText w:val="%1."/>
      <w:lvlJc w:val="left"/>
      <w:pPr>
        <w:ind w:left="1431" w:hanging="864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E402EB1"/>
    <w:multiLevelType w:val="hybridMultilevel"/>
    <w:tmpl w:val="440853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8F0698"/>
    <w:multiLevelType w:val="hybridMultilevel"/>
    <w:tmpl w:val="B958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1519C6"/>
    <w:multiLevelType w:val="hybridMultilevel"/>
    <w:tmpl w:val="173E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D11951"/>
    <w:multiLevelType w:val="hybridMultilevel"/>
    <w:tmpl w:val="AA040D08"/>
    <w:lvl w:ilvl="0" w:tplc="BB4E22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5DA0B3E"/>
    <w:multiLevelType w:val="hybridMultilevel"/>
    <w:tmpl w:val="E96A3CB2"/>
    <w:lvl w:ilvl="0" w:tplc="9618C00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58D"/>
    <w:rsid w:val="000027F6"/>
    <w:rsid w:val="000536F1"/>
    <w:rsid w:val="000726C0"/>
    <w:rsid w:val="0009276B"/>
    <w:rsid w:val="000A7A9B"/>
    <w:rsid w:val="001F35B1"/>
    <w:rsid w:val="00213353"/>
    <w:rsid w:val="00381A42"/>
    <w:rsid w:val="003A790E"/>
    <w:rsid w:val="003B1314"/>
    <w:rsid w:val="004F3184"/>
    <w:rsid w:val="00512F1A"/>
    <w:rsid w:val="00570FA8"/>
    <w:rsid w:val="005C749C"/>
    <w:rsid w:val="00637289"/>
    <w:rsid w:val="00684731"/>
    <w:rsid w:val="00762EBF"/>
    <w:rsid w:val="0077269B"/>
    <w:rsid w:val="007A0046"/>
    <w:rsid w:val="00810580"/>
    <w:rsid w:val="00810A55"/>
    <w:rsid w:val="00833C8A"/>
    <w:rsid w:val="00855EDB"/>
    <w:rsid w:val="00861944"/>
    <w:rsid w:val="008D37F2"/>
    <w:rsid w:val="008E4720"/>
    <w:rsid w:val="00945966"/>
    <w:rsid w:val="009E5124"/>
    <w:rsid w:val="00A63CB7"/>
    <w:rsid w:val="00AD154B"/>
    <w:rsid w:val="00AD3557"/>
    <w:rsid w:val="00B20BEF"/>
    <w:rsid w:val="00B42619"/>
    <w:rsid w:val="00BB458D"/>
    <w:rsid w:val="00BC5DA0"/>
    <w:rsid w:val="00BD3285"/>
    <w:rsid w:val="00C20D15"/>
    <w:rsid w:val="00C31C39"/>
    <w:rsid w:val="00CD1234"/>
    <w:rsid w:val="00CD2716"/>
    <w:rsid w:val="00D32159"/>
    <w:rsid w:val="00D5757A"/>
    <w:rsid w:val="00D918B9"/>
    <w:rsid w:val="00DF4B0B"/>
    <w:rsid w:val="00E64713"/>
    <w:rsid w:val="00E71257"/>
    <w:rsid w:val="00F2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458D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DF4B0B"/>
    <w:pPr>
      <w:ind w:left="720"/>
      <w:contextualSpacing/>
    </w:pPr>
  </w:style>
  <w:style w:type="paragraph" w:styleId="a4">
    <w:name w:val="header"/>
    <w:basedOn w:val="a"/>
    <w:link w:val="a5"/>
    <w:uiPriority w:val="99"/>
    <w:rsid w:val="00D9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918B9"/>
    <w:rPr>
      <w:rFonts w:cs="Times New Roman"/>
    </w:rPr>
  </w:style>
  <w:style w:type="paragraph" w:styleId="a6">
    <w:name w:val="footer"/>
    <w:basedOn w:val="a"/>
    <w:link w:val="a7"/>
    <w:uiPriority w:val="99"/>
    <w:rsid w:val="00D9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918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9708/57b9fef8b68d30e7650b213468eddee4000e8d8c/" TargetMode="External"/><Relationship Id="rId13" Type="http://schemas.openxmlformats.org/officeDocument/2006/relationships/hyperlink" Target="http://www.consultant.ru/document/cons_doc_LAW_34955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1242/" TargetMode="External"/><Relationship Id="rId12" Type="http://schemas.openxmlformats.org/officeDocument/2006/relationships/hyperlink" Target="http://www.consultant.ru/document/cons_doc_LAW_3375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39708/57b9fef8b68d30e7650b213468eddee4000e8d8c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39708/57b9fef8b68d30e7650b213468eddee4000e8d8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9708/57b9fef8b68d30e7650b213468eddee4000e8d8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791</Words>
  <Characters>4515</Characters>
  <Application>Microsoft Office Word</Application>
  <DocSecurity>0</DocSecurity>
  <Lines>37</Lines>
  <Paragraphs>10</Paragraphs>
  <ScaleCrop>false</ScaleCrop>
  <Company>1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cp:lastPrinted>2020-06-18T08:14:00Z</cp:lastPrinted>
  <dcterms:created xsi:type="dcterms:W3CDTF">2016-07-13T14:43:00Z</dcterms:created>
  <dcterms:modified xsi:type="dcterms:W3CDTF">2020-06-26T07:41:00Z</dcterms:modified>
</cp:coreProperties>
</file>