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D7" w:rsidRPr="00B63025" w:rsidRDefault="006344D7" w:rsidP="0011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44D7" w:rsidRPr="00B63025" w:rsidRDefault="001B6699" w:rsidP="0011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="006344D7" w:rsidRPr="00B6302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344D7" w:rsidRPr="00B63025" w:rsidRDefault="006344D7" w:rsidP="0011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25">
        <w:rPr>
          <w:rFonts w:ascii="Times New Roman" w:hAnsi="Times New Roman" w:cs="Times New Roman"/>
          <w:b/>
          <w:sz w:val="28"/>
          <w:szCs w:val="28"/>
        </w:rPr>
        <w:t>КАСТО</w:t>
      </w:r>
      <w:r w:rsidR="00674C1B">
        <w:rPr>
          <w:rFonts w:ascii="Times New Roman" w:hAnsi="Times New Roman" w:cs="Times New Roman"/>
          <w:b/>
          <w:sz w:val="28"/>
          <w:szCs w:val="28"/>
        </w:rPr>
        <w:t xml:space="preserve">РЕНСКОГО РАЙОНА  </w:t>
      </w:r>
    </w:p>
    <w:p w:rsidR="006344D7" w:rsidRPr="00B63025" w:rsidRDefault="006344D7" w:rsidP="00112F11">
      <w:pPr>
        <w:pStyle w:val="a4"/>
        <w:jc w:val="center"/>
        <w:rPr>
          <w:b/>
          <w:bCs/>
          <w:sz w:val="28"/>
          <w:szCs w:val="28"/>
          <w:lang w:val="ru-RU"/>
        </w:rPr>
      </w:pPr>
      <w:r w:rsidRPr="00B63025">
        <w:rPr>
          <w:b/>
          <w:bCs/>
          <w:sz w:val="28"/>
          <w:szCs w:val="28"/>
          <w:lang w:val="ru-RU"/>
        </w:rPr>
        <w:t>ПОСТАНОВЛЕНИЕ</w:t>
      </w:r>
    </w:p>
    <w:p w:rsidR="006344D7" w:rsidRPr="00B63025" w:rsidRDefault="006344D7" w:rsidP="00112F11">
      <w:pPr>
        <w:pStyle w:val="a4"/>
        <w:jc w:val="center"/>
        <w:rPr>
          <w:b/>
          <w:bCs/>
          <w:sz w:val="28"/>
          <w:szCs w:val="28"/>
          <w:lang w:val="ru-RU"/>
        </w:rPr>
      </w:pPr>
    </w:p>
    <w:p w:rsidR="006344D7" w:rsidRPr="00B63025" w:rsidRDefault="006344D7" w:rsidP="00112F11">
      <w:pPr>
        <w:pStyle w:val="a4"/>
        <w:jc w:val="center"/>
        <w:rPr>
          <w:b/>
          <w:bCs/>
          <w:sz w:val="28"/>
          <w:szCs w:val="28"/>
          <w:lang w:val="ru-RU"/>
        </w:rPr>
      </w:pPr>
    </w:p>
    <w:p w:rsidR="00DD4E53" w:rsidRPr="00B63025" w:rsidRDefault="006344D7" w:rsidP="00DD4E53">
      <w:pPr>
        <w:pStyle w:val="a4"/>
        <w:rPr>
          <w:b/>
          <w:sz w:val="28"/>
          <w:szCs w:val="28"/>
          <w:lang w:val="ru-RU"/>
        </w:rPr>
      </w:pPr>
      <w:r w:rsidRPr="00B63025">
        <w:rPr>
          <w:b/>
          <w:sz w:val="28"/>
          <w:szCs w:val="28"/>
          <w:lang w:val="ru-RU"/>
        </w:rPr>
        <w:t xml:space="preserve">от </w:t>
      </w:r>
      <w:r w:rsidR="001B6699">
        <w:rPr>
          <w:b/>
          <w:sz w:val="28"/>
          <w:szCs w:val="28"/>
          <w:lang w:val="ru-RU"/>
        </w:rPr>
        <w:t xml:space="preserve">06.07.2021 г.                                                                  </w:t>
      </w:r>
      <w:r w:rsidR="00DD4E53" w:rsidRPr="00B63025">
        <w:rPr>
          <w:b/>
          <w:sz w:val="28"/>
          <w:szCs w:val="28"/>
          <w:lang w:val="ru-RU"/>
        </w:rPr>
        <w:t>№</w:t>
      </w:r>
      <w:r w:rsidR="001B6699">
        <w:rPr>
          <w:b/>
          <w:sz w:val="28"/>
          <w:szCs w:val="28"/>
          <w:lang w:val="ru-RU"/>
        </w:rPr>
        <w:t xml:space="preserve"> 38</w:t>
      </w:r>
    </w:p>
    <w:p w:rsidR="006344D7" w:rsidRPr="00B63025" w:rsidRDefault="006344D7" w:rsidP="00DD4E53">
      <w:pPr>
        <w:pStyle w:val="a4"/>
        <w:rPr>
          <w:b/>
          <w:sz w:val="28"/>
          <w:szCs w:val="28"/>
          <w:lang w:val="ru-RU"/>
        </w:rPr>
      </w:pPr>
    </w:p>
    <w:p w:rsidR="00DF4B0B" w:rsidRPr="00B63025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0B" w:rsidRPr="001B4553" w:rsidRDefault="00210301" w:rsidP="00112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53">
        <w:rPr>
          <w:rFonts w:ascii="Times New Roman" w:hAnsi="Times New Roman" w:cs="Times New Roman"/>
          <w:b/>
          <w:sz w:val="28"/>
          <w:szCs w:val="28"/>
        </w:rPr>
        <w:t>Об открытии</w:t>
      </w:r>
      <w:r w:rsidR="00674C1B" w:rsidRPr="001B4553">
        <w:rPr>
          <w:rFonts w:ascii="Times New Roman" w:hAnsi="Times New Roman" w:cs="Times New Roman"/>
          <w:b/>
          <w:sz w:val="28"/>
          <w:szCs w:val="28"/>
        </w:rPr>
        <w:t xml:space="preserve"> счета территориальной избирательной комиссии </w:t>
      </w:r>
      <w:r w:rsidRPr="001B4553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</w:t>
      </w:r>
      <w:r w:rsidR="00674C1B" w:rsidRPr="001B4553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 w:rsidRPr="001B4553">
        <w:rPr>
          <w:rFonts w:ascii="Times New Roman" w:hAnsi="Times New Roman" w:cs="Times New Roman"/>
          <w:b/>
          <w:sz w:val="28"/>
          <w:szCs w:val="28"/>
        </w:rPr>
        <w:t xml:space="preserve"> для финансирования мероприятий по подготовке и проведению выборов депутатов</w:t>
      </w:r>
      <w:r w:rsidR="00B53F5E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proofErr w:type="spellStart"/>
      <w:r w:rsidR="00B53F5E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  <w:r w:rsidRPr="001B455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B4553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B4553">
        <w:rPr>
          <w:rFonts w:ascii="Times New Roman" w:hAnsi="Times New Roman" w:cs="Times New Roman"/>
          <w:b/>
          <w:sz w:val="28"/>
          <w:szCs w:val="28"/>
        </w:rPr>
        <w:t xml:space="preserve"> района по многомандатному избирательному округу</w:t>
      </w:r>
    </w:p>
    <w:p w:rsidR="00210301" w:rsidRDefault="00210301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53" w:rsidRPr="001B4553" w:rsidRDefault="001B4553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301" w:rsidRPr="001B4553" w:rsidRDefault="00210301" w:rsidP="00210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53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58 Закона Курской области «Кодекс Курской области о выборах и референдумах», инструкции «О порядке открытия и ведения счетов, учета, отчетности и перечисления денежных средств, выделенных из местного бюджета избирательным </w:t>
      </w:r>
      <w:r w:rsidR="00981128" w:rsidRPr="001B4553">
        <w:rPr>
          <w:rFonts w:ascii="Times New Roman" w:hAnsi="Times New Roman" w:cs="Times New Roman"/>
          <w:sz w:val="28"/>
          <w:szCs w:val="28"/>
        </w:rPr>
        <w:t>комиссиям и согласованной с главным управлением Центрального банка Российской федерации по Курской области» и утвержденной решением избирательной комиссии Курской области от 09 июня 2014 года № 81\8</w:t>
      </w:r>
      <w:r w:rsidR="00B53F5E">
        <w:rPr>
          <w:rFonts w:ascii="Times New Roman" w:hAnsi="Times New Roman" w:cs="Times New Roman"/>
          <w:sz w:val="28"/>
          <w:szCs w:val="28"/>
        </w:rPr>
        <w:t xml:space="preserve">48-5, Администрация </w:t>
      </w:r>
      <w:proofErr w:type="spellStart"/>
      <w:r w:rsidR="00B53F5E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B53F5E">
        <w:rPr>
          <w:rFonts w:ascii="Times New Roman" w:hAnsi="Times New Roman" w:cs="Times New Roman"/>
          <w:sz w:val="28"/>
          <w:szCs w:val="28"/>
        </w:rPr>
        <w:t xml:space="preserve"> </w:t>
      </w:r>
      <w:r w:rsidR="00981128" w:rsidRPr="001B45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81128" w:rsidRPr="001B455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981128" w:rsidRPr="001B4553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981128" w:rsidRPr="001B4553" w:rsidRDefault="00674C1B" w:rsidP="00210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53">
        <w:rPr>
          <w:rFonts w:ascii="Times New Roman" w:hAnsi="Times New Roman" w:cs="Times New Roman"/>
          <w:sz w:val="28"/>
          <w:szCs w:val="28"/>
        </w:rPr>
        <w:t xml:space="preserve"> 1.Разрешить Территориальной комиссии </w:t>
      </w:r>
      <w:r w:rsidR="00981128" w:rsidRPr="001B4553">
        <w:rPr>
          <w:rFonts w:ascii="Times New Roman" w:hAnsi="Times New Roman" w:cs="Times New Roman"/>
          <w:sz w:val="28"/>
          <w:szCs w:val="28"/>
        </w:rPr>
        <w:t xml:space="preserve">  Касторенского района </w:t>
      </w:r>
      <w:r w:rsidRPr="001B455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981128" w:rsidRPr="001B4553">
        <w:rPr>
          <w:rFonts w:ascii="Times New Roman" w:hAnsi="Times New Roman" w:cs="Times New Roman"/>
          <w:sz w:val="28"/>
          <w:szCs w:val="28"/>
        </w:rPr>
        <w:t>открыть счет в филиале Сберегательного банка</w:t>
      </w:r>
      <w:r w:rsidR="003B4ADB" w:rsidRPr="001B4553">
        <w:rPr>
          <w:rFonts w:ascii="Times New Roman" w:hAnsi="Times New Roman" w:cs="Times New Roman"/>
          <w:sz w:val="28"/>
          <w:szCs w:val="28"/>
        </w:rPr>
        <w:t xml:space="preserve"> Российской Федерации на балансовом счете 40206 «Средства выделенные из местного бюджета» для финансировани</w:t>
      </w:r>
      <w:r w:rsidR="00F36EAC">
        <w:rPr>
          <w:rFonts w:ascii="Times New Roman" w:hAnsi="Times New Roman" w:cs="Times New Roman"/>
          <w:sz w:val="28"/>
          <w:szCs w:val="28"/>
        </w:rPr>
        <w:t xml:space="preserve">я выборов депутатов </w:t>
      </w:r>
      <w:proofErr w:type="spellStart"/>
      <w:r w:rsidR="00F36EAC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3B4ADB" w:rsidRPr="001B45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B4ADB" w:rsidRPr="001B455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3B4ADB" w:rsidRPr="001B4553">
        <w:rPr>
          <w:rFonts w:ascii="Times New Roman" w:hAnsi="Times New Roman" w:cs="Times New Roman"/>
          <w:sz w:val="28"/>
          <w:szCs w:val="28"/>
        </w:rPr>
        <w:t xml:space="preserve"> рай</w:t>
      </w:r>
      <w:r w:rsidR="00D56261">
        <w:rPr>
          <w:rFonts w:ascii="Times New Roman" w:hAnsi="Times New Roman" w:cs="Times New Roman"/>
          <w:sz w:val="28"/>
          <w:szCs w:val="28"/>
        </w:rPr>
        <w:t xml:space="preserve">она по </w:t>
      </w:r>
      <w:proofErr w:type="spellStart"/>
      <w:r w:rsidR="00D56261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3B4ADB" w:rsidRPr="001B4553">
        <w:rPr>
          <w:rFonts w:ascii="Times New Roman" w:hAnsi="Times New Roman" w:cs="Times New Roman"/>
          <w:sz w:val="28"/>
          <w:szCs w:val="28"/>
        </w:rPr>
        <w:t xml:space="preserve"> избирате</w:t>
      </w:r>
      <w:r w:rsidR="00D56261">
        <w:rPr>
          <w:rFonts w:ascii="Times New Roman" w:hAnsi="Times New Roman" w:cs="Times New Roman"/>
          <w:sz w:val="28"/>
          <w:szCs w:val="28"/>
        </w:rPr>
        <w:t xml:space="preserve">льному округу </w:t>
      </w:r>
      <w:r w:rsidR="00F36EAC">
        <w:rPr>
          <w:rFonts w:ascii="Times New Roman" w:hAnsi="Times New Roman" w:cs="Times New Roman"/>
          <w:sz w:val="28"/>
          <w:szCs w:val="28"/>
        </w:rPr>
        <w:t xml:space="preserve">, назначенные на 19 сентября 2021 </w:t>
      </w:r>
      <w:r w:rsidR="003B4ADB" w:rsidRPr="001B4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4ADB" w:rsidRPr="001B4553" w:rsidRDefault="003B4ADB" w:rsidP="00210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53">
        <w:rPr>
          <w:rFonts w:ascii="Times New Roman" w:hAnsi="Times New Roman" w:cs="Times New Roman"/>
          <w:sz w:val="28"/>
          <w:szCs w:val="28"/>
        </w:rPr>
        <w:t xml:space="preserve">    2.Настоящее постановление вступает в силу с момента его подписания</w:t>
      </w:r>
    </w:p>
    <w:p w:rsidR="00DF4B0B" w:rsidRPr="001B4553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0B" w:rsidRPr="001B4553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53" w:rsidRPr="001B4553" w:rsidRDefault="001B4553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53" w:rsidRDefault="00F36EAC" w:rsidP="002103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С. А. Бородин</w:t>
      </w:r>
    </w:p>
    <w:p w:rsidR="00F36EAC" w:rsidRDefault="00F36EAC" w:rsidP="00210301">
      <w:pPr>
        <w:rPr>
          <w:rFonts w:ascii="Times New Roman" w:hAnsi="Times New Roman" w:cs="Times New Roman"/>
          <w:sz w:val="28"/>
          <w:szCs w:val="28"/>
        </w:rPr>
      </w:pPr>
    </w:p>
    <w:p w:rsidR="00F36EAC" w:rsidRDefault="00F36EAC" w:rsidP="00210301">
      <w:pPr>
        <w:rPr>
          <w:rFonts w:ascii="Times New Roman" w:hAnsi="Times New Roman" w:cs="Times New Roman"/>
          <w:sz w:val="28"/>
          <w:szCs w:val="28"/>
        </w:rPr>
      </w:pPr>
    </w:p>
    <w:p w:rsidR="00F36EAC" w:rsidRDefault="00F36EAC" w:rsidP="00210301">
      <w:pPr>
        <w:rPr>
          <w:rFonts w:ascii="Times New Roman" w:hAnsi="Times New Roman" w:cs="Times New Roman"/>
          <w:sz w:val="28"/>
          <w:szCs w:val="28"/>
        </w:rPr>
      </w:pPr>
    </w:p>
    <w:p w:rsidR="00F36EAC" w:rsidRDefault="00F36EAC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74C1B" w:rsidRPr="00674C1B" w:rsidRDefault="00674C1B" w:rsidP="00674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C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Председателю</w:t>
      </w:r>
    </w:p>
    <w:p w:rsidR="00674C1B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C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Территориальной избирательной комиссии </w:t>
      </w:r>
    </w:p>
    <w:p w:rsidR="00674C1B" w:rsidRPr="00674C1B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C1B">
        <w:rPr>
          <w:rFonts w:ascii="Times New Roman" w:eastAsia="Times New Roman" w:hAnsi="Times New Roman" w:cs="Times New Roman"/>
          <w:sz w:val="20"/>
          <w:szCs w:val="20"/>
          <w:lang w:eastAsia="ar-SA"/>
        </w:rPr>
        <w:t>Касторенского района</w:t>
      </w:r>
    </w:p>
    <w:p w:rsidR="00674C1B" w:rsidRPr="00674C1B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C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Курской области</w:t>
      </w:r>
    </w:p>
    <w:p w:rsidR="00674C1B" w:rsidRPr="00674C1B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Н.В.Утицких</w:t>
      </w:r>
      <w:proofErr w:type="spellEnd"/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РАЗРЕШЕНИЕ</w:t>
      </w:r>
    </w:p>
    <w:p w:rsidR="00674C1B" w:rsidRPr="00674C1B" w:rsidRDefault="00674C1B" w:rsidP="0067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открытие  территориальной избирательной комиссии бюджетного счета на балансовом  счете  № 40206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В соответствии с Инструкцией о порядке открытия и ведения счетов, учета, отчетности и перечисления денежных средств , выделенных из местного бюджета  избирательным комиссиям , комиссиям референдума на подготовку и проведение выборов  в органы местного самоуправления , местного референдума , утвержденной решением Избирательной комиссии Курской области от  09 июня 2014 года № 81\848-5                                                        и согласованной с Главным управлением Центрального банка Российской Федерации по Курской области на основании </w:t>
      </w:r>
      <w:r w:rsidR="00847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Главы  </w:t>
      </w:r>
      <w:proofErr w:type="spellStart"/>
      <w:r w:rsidR="00847465">
        <w:rPr>
          <w:rFonts w:ascii="Times New Roman" w:eastAsia="Times New Roman" w:hAnsi="Times New Roman" w:cs="Times New Roman"/>
          <w:sz w:val="28"/>
          <w:szCs w:val="28"/>
          <w:lang w:eastAsia="ar-SA"/>
        </w:rPr>
        <w:t>Жерновецкого</w:t>
      </w:r>
      <w:proofErr w:type="spellEnd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Касторенско</w:t>
      </w:r>
      <w:r w:rsidR="00847465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proofErr w:type="spellEnd"/>
      <w:r w:rsidR="00847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</w:t>
      </w:r>
      <w:r w:rsidR="008B5C08">
        <w:rPr>
          <w:rFonts w:ascii="Times New Roman" w:eastAsia="Times New Roman" w:hAnsi="Times New Roman" w:cs="Times New Roman"/>
          <w:sz w:val="28"/>
          <w:szCs w:val="28"/>
          <w:lang w:eastAsia="ar-SA"/>
        </w:rPr>
        <w:t>урской области  от 06.07. 2021 г. № 38</w:t>
      </w: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разрешить открыть Территориальной избирательной комиссии Касторенского района Курск</w:t>
      </w:r>
      <w:r w:rsidR="00172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 области в Доп.офисе №8596\ 0500 </w:t>
      </w: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Курского отделения № 8596 ОАО «Сбербанк России» бюджетный  счет  избирательной комиссии  на балансовом счете № 40206 «Средства , выделенные из местного бюджета» для финансирования выборов </w:t>
      </w:r>
      <w:r w:rsidR="00172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Собрания депутатов </w:t>
      </w:r>
      <w:proofErr w:type="spellStart"/>
      <w:r w:rsidR="00172806">
        <w:rPr>
          <w:rFonts w:ascii="Times New Roman" w:eastAsia="Times New Roman" w:hAnsi="Times New Roman" w:cs="Times New Roman"/>
          <w:sz w:val="28"/>
          <w:szCs w:val="28"/>
          <w:lang w:eastAsia="ar-SA"/>
        </w:rPr>
        <w:t>Жерновецкого</w:t>
      </w:r>
      <w:proofErr w:type="spellEnd"/>
      <w:r w:rsidR="00172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17280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Касторенского</w:t>
      </w:r>
      <w:proofErr w:type="spellEnd"/>
      <w:r w:rsidR="001728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="00EF60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 назначенных на 19 сентября 2021</w:t>
      </w: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Срок действия бюджетного счета на балансовом счете № 40206 «Средства, выделенные  из местного бюджета» устан</w:t>
      </w:r>
      <w:r w:rsidR="00762DAA">
        <w:rPr>
          <w:rFonts w:ascii="Times New Roman" w:eastAsia="Times New Roman" w:hAnsi="Times New Roman" w:cs="Times New Roman"/>
          <w:sz w:val="28"/>
          <w:szCs w:val="28"/>
          <w:lang w:eastAsia="ar-SA"/>
        </w:rPr>
        <w:t>авливается до  6   октября  2021</w:t>
      </w: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762DAA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         </w:t>
      </w:r>
      <w:r w:rsidR="009D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А. Бородин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9D566E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Гл.бухгалтер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Жерновецкого</w:t>
      </w:r>
      <w:proofErr w:type="spellEnd"/>
      <w:r w:rsidR="00674C1B"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Касторенского района</w:t>
      </w:r>
    </w:p>
    <w:p w:rsidR="00674C1B" w:rsidRPr="00674C1B" w:rsidRDefault="00674C1B" w:rsidP="009D566E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9D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Л. В. Пожидаева</w:t>
      </w:r>
      <w:r w:rsidR="009D566E">
        <w:rPr>
          <w:rFonts w:ascii="Arial" w:eastAsia="Times New Roman" w:hAnsi="Arial" w:cs="Arial"/>
          <w:bCs/>
          <w:sz w:val="24"/>
          <w:szCs w:val="24"/>
        </w:rPr>
        <w:t xml:space="preserve">                    </w:t>
      </w: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Pr="00210301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4C1B" w:rsidRPr="00210301" w:rsidSect="00CA02B1">
      <w:pgSz w:w="11905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B458D"/>
    <w:rsid w:val="000536F1"/>
    <w:rsid w:val="0009276B"/>
    <w:rsid w:val="00112F11"/>
    <w:rsid w:val="00172806"/>
    <w:rsid w:val="00182185"/>
    <w:rsid w:val="001B4553"/>
    <w:rsid w:val="001B6699"/>
    <w:rsid w:val="00210301"/>
    <w:rsid w:val="003B4ADB"/>
    <w:rsid w:val="0050205A"/>
    <w:rsid w:val="005C749C"/>
    <w:rsid w:val="006344D7"/>
    <w:rsid w:val="00652B09"/>
    <w:rsid w:val="00674C1B"/>
    <w:rsid w:val="00675F0B"/>
    <w:rsid w:val="00684731"/>
    <w:rsid w:val="00762DAA"/>
    <w:rsid w:val="007D7055"/>
    <w:rsid w:val="007F28FC"/>
    <w:rsid w:val="00847465"/>
    <w:rsid w:val="00861944"/>
    <w:rsid w:val="008B5C08"/>
    <w:rsid w:val="00945966"/>
    <w:rsid w:val="00981128"/>
    <w:rsid w:val="009D566E"/>
    <w:rsid w:val="00A76E60"/>
    <w:rsid w:val="00AA32CF"/>
    <w:rsid w:val="00AC05CB"/>
    <w:rsid w:val="00AD01FE"/>
    <w:rsid w:val="00AE382F"/>
    <w:rsid w:val="00B20BEF"/>
    <w:rsid w:val="00B42619"/>
    <w:rsid w:val="00B53F5E"/>
    <w:rsid w:val="00B63025"/>
    <w:rsid w:val="00BB458D"/>
    <w:rsid w:val="00C576E5"/>
    <w:rsid w:val="00CA02B1"/>
    <w:rsid w:val="00CA4283"/>
    <w:rsid w:val="00CD2716"/>
    <w:rsid w:val="00D32159"/>
    <w:rsid w:val="00D34568"/>
    <w:rsid w:val="00D56261"/>
    <w:rsid w:val="00D65B5F"/>
    <w:rsid w:val="00DD4E53"/>
    <w:rsid w:val="00DF4B0B"/>
    <w:rsid w:val="00E2060A"/>
    <w:rsid w:val="00E64713"/>
    <w:rsid w:val="00EF60F0"/>
    <w:rsid w:val="00F36EAC"/>
    <w:rsid w:val="00F741E5"/>
    <w:rsid w:val="00FE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customStyle="1" w:styleId="a4">
    <w:name w:val="Простой текст"/>
    <w:basedOn w:val="a"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customStyle="1" w:styleId="a4">
    <w:name w:val="Простой текст"/>
    <w:basedOn w:val="a"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57</cp:revision>
  <cp:lastPrinted>2021-07-06T12:28:00Z</cp:lastPrinted>
  <dcterms:created xsi:type="dcterms:W3CDTF">2020-06-22T07:29:00Z</dcterms:created>
  <dcterms:modified xsi:type="dcterms:W3CDTF">2021-07-07T05:04:00Z</dcterms:modified>
</cp:coreProperties>
</file>