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C" w:rsidRDefault="00621B6C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                                                                                      </w:t>
      </w:r>
      <w:r w:rsidR="00585AB9">
        <w:rPr>
          <w:rFonts w:ascii="Times New Roman" w:hAnsi="Times New Roman" w:cs="Times New Roman"/>
          <w:color w:val="383419"/>
          <w:sz w:val="24"/>
          <w:szCs w:val="24"/>
        </w:rPr>
        <w:t xml:space="preserve"> </w:t>
      </w:r>
    </w:p>
    <w:p w:rsid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РОССИЙСКАЯ  ФЕДЕРАЦИЯ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АДМИНИСТРАЦИЯ</w:t>
      </w:r>
      <w:r w:rsidR="00A126CE">
        <w:rPr>
          <w:rFonts w:ascii="Times New Roman" w:hAnsi="Times New Roman" w:cs="Times New Roman"/>
          <w:color w:val="383419"/>
          <w:sz w:val="24"/>
          <w:szCs w:val="24"/>
        </w:rPr>
        <w:t xml:space="preserve">  ЖЕРНОВЕЦКОГО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СЕЛЬСОВЕТА</w:t>
      </w:r>
    </w:p>
    <w:p w:rsidR="006E2A15" w:rsidRPr="006E2A15" w:rsidRDefault="006E2A15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КАСТОРЕНСКОГО  РАЙОНА  КУРСКОЙ ОБЛАСТИ</w:t>
      </w:r>
    </w:p>
    <w:p w:rsid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</w:t>
      </w:r>
    </w:p>
    <w:p w:rsidR="006E2A15" w:rsidRPr="006E2A15" w:rsidRDefault="006E2A15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585AB9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 24 июня  2022 года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№ </w:t>
      </w:r>
      <w:r w:rsidR="00A126CE">
        <w:rPr>
          <w:rFonts w:ascii="Times New Roman" w:hAnsi="Times New Roman" w:cs="Times New Roman"/>
          <w:color w:val="383419"/>
          <w:sz w:val="24"/>
          <w:szCs w:val="24"/>
        </w:rPr>
        <w:t>13</w:t>
      </w:r>
    </w:p>
    <w:p w:rsidR="006E2A15" w:rsidRPr="006E2A15" w:rsidRDefault="006E2A15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proofErr w:type="spellStart"/>
      <w:r w:rsidR="003E487D">
        <w:rPr>
          <w:rFonts w:ascii="Times New Roman" w:hAnsi="Times New Roman" w:cs="Times New Roman"/>
          <w:bCs/>
          <w:color w:val="252525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района Курской области</w:t>
      </w:r>
    </w:p>
    <w:p w:rsidR="006E2A15" w:rsidRPr="006E2A15" w:rsidRDefault="006E2A15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E2A15" w:rsidRPr="006E2A15" w:rsidRDefault="006E2A15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                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  </w:t>
      </w:r>
      <w:proofErr w:type="spellStart"/>
      <w:r w:rsidR="001571FC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ПОСТАНОВЛЯЕТ: 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1.  Создать комиссию по оценке целесообразности сноса (вырубки) и обрезки деревьев на территории </w:t>
      </w:r>
      <w:proofErr w:type="spellStart"/>
      <w:r w:rsidR="001571FC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и утвердить ее состав согласно приложению №1.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6E2A1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</w:t>
      </w:r>
      <w:proofErr w:type="spellStart"/>
      <w:r w:rsidR="001571FC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 согласно приложению №2.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>3.  Контроль за исполнением настоящего постановления оставляю за собой.</w:t>
      </w:r>
    </w:p>
    <w:p w:rsidR="006E2A15" w:rsidRPr="006E2A15" w:rsidRDefault="006E2A15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4. 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1571FC">
        <w:rPr>
          <w:rFonts w:ascii="Times New Roman" w:hAnsi="Times New Roman" w:cs="Times New Roman"/>
          <w:color w:val="252525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в сети «Интернет».</w:t>
      </w:r>
    </w:p>
    <w:p w:rsidR="006E2A15" w:rsidRPr="006E2A15" w:rsidRDefault="006E2A15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Глава </w:t>
      </w:r>
    </w:p>
    <w:p w:rsidR="006E2A15" w:rsidRPr="006E2A15" w:rsidRDefault="001571FC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  <w:t xml:space="preserve">С. А. Бородин 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1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1571FC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Жерновецкого</w:t>
      </w:r>
      <w:proofErr w:type="spellEnd"/>
      <w:r w:rsidR="006E2A15"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Default="00585AB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24.06</w:t>
      </w:r>
      <w:r w:rsidR="006E2A15">
        <w:rPr>
          <w:rFonts w:ascii="Times New Roman" w:hAnsi="Times New Roman" w:cs="Times New Roman"/>
          <w:color w:val="383419"/>
          <w:sz w:val="24"/>
          <w:szCs w:val="24"/>
        </w:rPr>
        <w:t xml:space="preserve">.2022 г. № </w:t>
      </w:r>
      <w:r w:rsidR="001571FC">
        <w:rPr>
          <w:rFonts w:ascii="Times New Roman" w:hAnsi="Times New Roman" w:cs="Times New Roman"/>
          <w:color w:val="383419"/>
          <w:sz w:val="24"/>
          <w:szCs w:val="24"/>
        </w:rPr>
        <w:t>13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sz w:val="24"/>
          <w:szCs w:val="24"/>
        </w:rPr>
        <w:tab/>
      </w:r>
      <w:r w:rsidRPr="006E2A15">
        <w:rPr>
          <w:b w:val="0"/>
          <w:sz w:val="24"/>
          <w:szCs w:val="24"/>
        </w:rPr>
        <w:t>КОМИССИЯ</w:t>
      </w:r>
    </w:p>
    <w:p w:rsidR="006E2A15" w:rsidRPr="006E2A15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E2A15">
        <w:rPr>
          <w:b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6E2A15" w:rsidRDefault="001571FC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территории </w:t>
      </w:r>
      <w:proofErr w:type="spellStart"/>
      <w:r>
        <w:rPr>
          <w:b w:val="0"/>
          <w:sz w:val="24"/>
          <w:szCs w:val="24"/>
        </w:rPr>
        <w:t>Жерновецкого</w:t>
      </w:r>
      <w:proofErr w:type="spellEnd"/>
      <w:r w:rsidR="006E2A15" w:rsidRPr="006E2A15">
        <w:rPr>
          <w:b w:val="0"/>
          <w:sz w:val="24"/>
          <w:szCs w:val="24"/>
        </w:rPr>
        <w:t xml:space="preserve"> сельсовета </w:t>
      </w:r>
      <w:proofErr w:type="spellStart"/>
      <w:r w:rsidR="006E2A15" w:rsidRPr="006E2A15">
        <w:rPr>
          <w:b w:val="0"/>
          <w:sz w:val="24"/>
          <w:szCs w:val="24"/>
        </w:rPr>
        <w:t>Касторенского</w:t>
      </w:r>
      <w:proofErr w:type="spellEnd"/>
      <w:r w:rsidR="006E2A15" w:rsidRPr="006E2A15">
        <w:rPr>
          <w:b w:val="0"/>
          <w:sz w:val="24"/>
          <w:szCs w:val="24"/>
        </w:rPr>
        <w:t xml:space="preserve"> района Курской области</w:t>
      </w:r>
    </w:p>
    <w:p w:rsidR="00621B6C" w:rsidRPr="006E2A15" w:rsidRDefault="00621B6C" w:rsidP="006E2A1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6E2A15" w:rsidRPr="006E2A15" w:rsidTr="006E2A15">
        <w:trPr>
          <w:trHeight w:val="307"/>
        </w:trPr>
        <w:tc>
          <w:tcPr>
            <w:tcW w:w="98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87"/>
              <w:gridCol w:w="3629"/>
              <w:gridCol w:w="3229"/>
            </w:tblGrid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Жерновецкого</w:t>
                  </w:r>
                  <w:proofErr w:type="spellEnd"/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 w:rsidP="00157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Бородин С. А. 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Жерновецкого</w:t>
                  </w:r>
                  <w:proofErr w:type="spellEnd"/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157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Шелуденкова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И. 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1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Жерновецкого</w:t>
                  </w:r>
                  <w:proofErr w:type="spellEnd"/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Голощапова</w:t>
                  </w:r>
                  <w:proofErr w:type="spellEnd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И. 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 w:rsidP="001571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 МКУ «ОДА</w:t>
                  </w:r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Жерновецкого</w:t>
                  </w:r>
                  <w:proofErr w:type="spellEnd"/>
                  <w:r w:rsidR="006E2A15"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21B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Трунова</w:t>
                  </w:r>
                  <w:proofErr w:type="spellEnd"/>
                  <w:r w:rsidR="00157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 С. </w:t>
                  </w:r>
                </w:p>
              </w:tc>
            </w:tr>
            <w:tr w:rsidR="006E2A15" w:rsidRPr="006E2A15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15" w:rsidRPr="00621B6C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Касторенского</w:t>
                  </w: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E2A15" w:rsidRPr="006E2A15" w:rsidRDefault="006E2A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2A15" w:rsidRPr="006E2A15" w:rsidRDefault="006E2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E2A15" w:rsidRPr="006E2A15" w:rsidRDefault="006E2A15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21B6C" w:rsidRPr="006E2A15" w:rsidRDefault="00621B6C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21B6C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lastRenderedPageBreak/>
        <w:t>Приложение № 2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6E2A15" w:rsidRPr="006E2A15" w:rsidRDefault="00AF5440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83419"/>
          <w:sz w:val="24"/>
          <w:szCs w:val="24"/>
        </w:rPr>
        <w:t>Жерновецкого</w:t>
      </w:r>
      <w:proofErr w:type="spellEnd"/>
      <w:r w:rsidR="006E2A15"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6E2A15" w:rsidRPr="006E2A15" w:rsidRDefault="006E2A15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6E2A15" w:rsidRPr="006E2A15" w:rsidRDefault="00585AB9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24.06</w:t>
      </w:r>
      <w:r w:rsidR="00621B6C">
        <w:rPr>
          <w:rFonts w:ascii="Times New Roman" w:hAnsi="Times New Roman" w:cs="Times New Roman"/>
          <w:color w:val="383419"/>
          <w:sz w:val="24"/>
          <w:szCs w:val="24"/>
        </w:rPr>
        <w:t xml:space="preserve">. 2022 г. № </w:t>
      </w:r>
      <w:r w:rsidR="00AF5440">
        <w:rPr>
          <w:rFonts w:ascii="Times New Roman" w:hAnsi="Times New Roman" w:cs="Times New Roman"/>
          <w:color w:val="383419"/>
          <w:sz w:val="24"/>
          <w:szCs w:val="24"/>
        </w:rPr>
        <w:t>13</w:t>
      </w:r>
    </w:p>
    <w:p w:rsidR="006E2A15" w:rsidRPr="006E2A15" w:rsidRDefault="006E2A15" w:rsidP="006E2A15">
      <w:pPr>
        <w:pStyle w:val="ConsPlusTitle"/>
        <w:widowControl/>
        <w:jc w:val="center"/>
        <w:rPr>
          <w:sz w:val="24"/>
          <w:szCs w:val="24"/>
        </w:rPr>
      </w:pP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>ПОЛОЖЕНИЕ</w:t>
      </w:r>
    </w:p>
    <w:p w:rsidR="006E2A15" w:rsidRPr="00621B6C" w:rsidRDefault="006E2A15" w:rsidP="006E2A15">
      <w:pPr>
        <w:pStyle w:val="ConsPlusTitle"/>
        <w:widowControl/>
        <w:jc w:val="center"/>
        <w:rPr>
          <w:b w:val="0"/>
          <w:sz w:val="24"/>
          <w:szCs w:val="24"/>
        </w:rPr>
      </w:pPr>
      <w:r w:rsidRPr="00621B6C">
        <w:rPr>
          <w:b w:val="0"/>
          <w:sz w:val="24"/>
          <w:szCs w:val="24"/>
        </w:rPr>
        <w:t>о комиссии по оценке целесообразности сноса (вырубки) и обрезки дер</w:t>
      </w:r>
      <w:r w:rsidR="00AF5440">
        <w:rPr>
          <w:b w:val="0"/>
          <w:sz w:val="24"/>
          <w:szCs w:val="24"/>
        </w:rPr>
        <w:t xml:space="preserve">евьев на территории </w:t>
      </w:r>
      <w:proofErr w:type="spellStart"/>
      <w:r w:rsidR="00AF5440">
        <w:rPr>
          <w:b w:val="0"/>
          <w:sz w:val="24"/>
          <w:szCs w:val="24"/>
        </w:rPr>
        <w:t>Жерновецкого</w:t>
      </w:r>
      <w:proofErr w:type="spellEnd"/>
      <w:r w:rsidRPr="00621B6C">
        <w:rPr>
          <w:b w:val="0"/>
          <w:sz w:val="24"/>
          <w:szCs w:val="24"/>
        </w:rPr>
        <w:t xml:space="preserve"> сельсовета </w:t>
      </w:r>
      <w:proofErr w:type="spellStart"/>
      <w:r w:rsidRPr="00621B6C">
        <w:rPr>
          <w:b w:val="0"/>
          <w:sz w:val="24"/>
          <w:szCs w:val="24"/>
        </w:rPr>
        <w:t>Касторенского</w:t>
      </w:r>
      <w:proofErr w:type="spellEnd"/>
      <w:r w:rsidRPr="00621B6C">
        <w:rPr>
          <w:b w:val="0"/>
          <w:sz w:val="24"/>
          <w:szCs w:val="24"/>
        </w:rPr>
        <w:t xml:space="preserve"> района Курской области</w:t>
      </w:r>
    </w:p>
    <w:p w:rsidR="006E2A15" w:rsidRPr="006E2A15" w:rsidRDefault="006E2A15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6E2A1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обеспечивает подготовку материалов и документов к заседаниям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A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>) выполняет поручения председателя и заместителя председателя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5.1. 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lastRenderedPageBreak/>
        <w:t>7. В состав Комиссии включаются</w:t>
      </w:r>
      <w:r w:rsidR="00404E95"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 Снос (вырубка) и обрезка деревьев могут быть разрешены в случаях обеспечения условий для: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14. 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</w:t>
      </w:r>
      <w:r w:rsidRPr="006E2A15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 w:rsidR="00AF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18. При выявлении в ходе рассмотрения материалов заявителя оснований для отказа в выдаче разрешения в течение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средств в бюджете муниципального образования на оказание услуг по вырубке и обрезке зеленых насаждений в текущем финансовом году.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proofErr w:type="spellStart"/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 w:rsidR="00AF5440">
        <w:rPr>
          <w:rFonts w:ascii="Times New Roman" w:hAnsi="Times New Roman" w:cs="Times New Roman"/>
          <w:sz w:val="24"/>
          <w:szCs w:val="24"/>
        </w:rPr>
        <w:t>Жерновецкого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E2A15" w:rsidRPr="006E2A15" w:rsidRDefault="006E2A15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BF19E3" w:rsidRPr="006E2A15" w:rsidRDefault="00BF19E3">
      <w:pPr>
        <w:rPr>
          <w:rFonts w:ascii="Times New Roman" w:hAnsi="Times New Roman" w:cs="Times New Roman"/>
          <w:sz w:val="24"/>
          <w:szCs w:val="24"/>
        </w:rPr>
      </w:pPr>
    </w:p>
    <w:sectPr w:rsidR="00BF19E3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2A15"/>
    <w:rsid w:val="001571FC"/>
    <w:rsid w:val="00185078"/>
    <w:rsid w:val="003E487D"/>
    <w:rsid w:val="00404E95"/>
    <w:rsid w:val="00585AB9"/>
    <w:rsid w:val="005A49A7"/>
    <w:rsid w:val="00621B6C"/>
    <w:rsid w:val="006E2A15"/>
    <w:rsid w:val="00942511"/>
    <w:rsid w:val="00955BC0"/>
    <w:rsid w:val="00A126CE"/>
    <w:rsid w:val="00AF5440"/>
    <w:rsid w:val="00BF19E3"/>
    <w:rsid w:val="00C9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2022-05-26T07:28:00Z</dcterms:created>
  <dcterms:modified xsi:type="dcterms:W3CDTF">2022-07-04T13:07:00Z</dcterms:modified>
</cp:coreProperties>
</file>