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РОССИЙСКАЯ   ФЕДЕРАЦИЯ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АДМИНИСТРАЦИЯ  ЖЕРНОВЕЦКОГО  СЕЛЬСОВЕТА                                           КАСТОРЕНСКОГО  РАЙОНА   КУРСКОЙ  ОБЛАСТИ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ПОСТАНОВЛЕНИЕ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</w:p>
    <w:p w:rsidR="002B462A" w:rsidRDefault="00E66F1E" w:rsidP="002B462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от 01.02.2023</w:t>
      </w:r>
      <w:r w:rsidR="002B462A">
        <w:rPr>
          <w:rFonts w:ascii="Times New Roman" w:eastAsiaTheme="minorHAnsi" w:hAnsi="Times New Roman"/>
          <w:sz w:val="24"/>
          <w:szCs w:val="24"/>
          <w:lang w:eastAsia="en-US"/>
        </w:rPr>
        <w:t xml:space="preserve">  года                                                           </w:t>
      </w:r>
      <w:r w:rsidR="0004299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№ 3</w:t>
      </w:r>
      <w:r w:rsidR="002B462A"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с. Жерновец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Об изменении местоположения границ земельного участка  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 када</w:t>
      </w:r>
      <w:r w:rsidR="00441940">
        <w:rPr>
          <w:rFonts w:ascii="Times New Roman" w:eastAsiaTheme="minorHAnsi" w:hAnsi="Times New Roman"/>
          <w:sz w:val="24"/>
          <w:szCs w:val="24"/>
          <w:lang w:eastAsia="en-US"/>
        </w:rPr>
        <w:t>стровым номером 46:08:160301:317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 соответствии с Федеральным  законом № 131-ФЗ от 06.10.2003 г. «Об  общих принципах  организации местного самоуправления  в   Российской  Федерации», Уставом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сельсовет»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 Курской области, постановлением главы администрации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Курской области от 23 июня 2015 года № 26 «О  распределении села на улицы  и присвоении  домам нумерации »,  в связи с упорядочиванием адресов, Администрация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Курской области   ПОСТАНОВЛЯЕТ:</w:t>
      </w:r>
    </w:p>
    <w:p w:rsidR="002B462A" w:rsidRDefault="002B462A" w:rsidP="002B46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62A" w:rsidRDefault="002B462A" w:rsidP="002B462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1. Изменить местоположение границ </w:t>
      </w:r>
      <w:r w:rsidR="004F5E86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земельного у</w:t>
      </w:r>
      <w:r w:rsidR="00E66F1E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частк</w:t>
      </w:r>
      <w:r w:rsidR="00441940">
        <w:rPr>
          <w:rFonts w:ascii="Times New Roman" w:eastAsiaTheme="minorHAnsi" w:hAnsi="Times New Roman" w:cs="Times New Roman"/>
          <w:sz w:val="24"/>
          <w:szCs w:val="24"/>
          <w:lang w:eastAsia="en-US"/>
        </w:rPr>
        <w:t>а площадью   4</w:t>
      </w:r>
      <w:r w:rsidR="00E66F1E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00 кв.м, ка</w:t>
      </w:r>
      <w:r w:rsidR="00441940">
        <w:rPr>
          <w:rFonts w:ascii="Times New Roman" w:eastAsiaTheme="minorHAnsi" w:hAnsi="Times New Roman" w:cs="Times New Roman"/>
          <w:sz w:val="24"/>
          <w:szCs w:val="24"/>
          <w:lang w:eastAsia="en-US"/>
        </w:rPr>
        <w:t>дастровый номер 46:08:160301:317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ранее значившегося по адресу: Курская область,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 , с. Жерновец , на следующий адрес: Курская область,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сель</w:t>
      </w:r>
      <w:r w:rsidR="0024336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совет, с. Же</w:t>
      </w:r>
      <w:r w:rsidR="00E66F1E">
        <w:rPr>
          <w:rFonts w:ascii="Times New Roman" w:eastAsiaTheme="minorHAnsi" w:hAnsi="Times New Roman" w:cs="Times New Roman"/>
          <w:sz w:val="24"/>
          <w:szCs w:val="24"/>
          <w:lang w:eastAsia="en-US"/>
        </w:rPr>
        <w:t>рновец , ул. Зелёная  , д. 33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2. Контроль за выполнением настоящего постановления оставляю за собой.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3. Постановление вступает в силу со дня его подписания.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2B462A" w:rsidRDefault="00CE27C7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И. о. Главы 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E27C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E27C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E27C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В. И. </w:t>
      </w:r>
      <w:proofErr w:type="spellStart"/>
      <w:r w:rsidR="00CE27C7">
        <w:rPr>
          <w:rFonts w:ascii="Times New Roman" w:eastAsiaTheme="minorHAnsi" w:hAnsi="Times New Roman" w:cs="Times New Roman"/>
          <w:sz w:val="24"/>
          <w:szCs w:val="24"/>
          <w:lang w:eastAsia="en-US"/>
        </w:rPr>
        <w:t>Шелуденкова</w:t>
      </w:r>
      <w:proofErr w:type="spellEnd"/>
      <w:r w:rsidR="00CE27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B462A" w:rsidRDefault="002B462A" w:rsidP="002B462A">
      <w:pPr>
        <w:rPr>
          <w:rFonts w:ascii="Times New Roman" w:hAnsi="Times New Roman" w:cs="Times New Roman"/>
        </w:rPr>
      </w:pPr>
    </w:p>
    <w:p w:rsidR="002B462A" w:rsidRDefault="002B462A" w:rsidP="002B462A">
      <w:bookmarkStart w:id="0" w:name="_GoBack"/>
      <w:bookmarkEnd w:id="0"/>
    </w:p>
    <w:p w:rsidR="00C759CA" w:rsidRDefault="00C759CA"/>
    <w:sectPr w:rsidR="00C759CA" w:rsidSect="00BF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B462A"/>
    <w:rsid w:val="00042997"/>
    <w:rsid w:val="000F440A"/>
    <w:rsid w:val="00243363"/>
    <w:rsid w:val="002B462A"/>
    <w:rsid w:val="00441940"/>
    <w:rsid w:val="004909EC"/>
    <w:rsid w:val="004F5E86"/>
    <w:rsid w:val="00BF1BF9"/>
    <w:rsid w:val="00C759CA"/>
    <w:rsid w:val="00CE27C7"/>
    <w:rsid w:val="00E6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2023-02-01T08:05:00Z</cp:lastPrinted>
  <dcterms:created xsi:type="dcterms:W3CDTF">2022-06-20T05:46:00Z</dcterms:created>
  <dcterms:modified xsi:type="dcterms:W3CDTF">2023-02-01T08:05:00Z</dcterms:modified>
</cp:coreProperties>
</file>